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F8C46" w14:textId="77777777" w:rsidR="00AA1226" w:rsidRDefault="00EB369E">
      <w:pPr>
        <w:pStyle w:val="Title"/>
      </w:pPr>
      <w:r>
        <w:t>Instructions for Completing the CMS 1500 Claim Form</w:t>
      </w:r>
    </w:p>
    <w:p w14:paraId="15054328" w14:textId="77777777" w:rsidR="00AA1226" w:rsidRDefault="00AA1226">
      <w:pPr>
        <w:pStyle w:val="BodyText"/>
        <w:spacing w:before="11"/>
        <w:rPr>
          <w:sz w:val="24"/>
        </w:rPr>
      </w:pPr>
    </w:p>
    <w:p w14:paraId="05EE1453" w14:textId="353362E1" w:rsidR="00AA1226" w:rsidRDefault="00EB369E">
      <w:pPr>
        <w:pStyle w:val="BodyText"/>
        <w:spacing w:before="1"/>
        <w:ind w:left="160" w:right="152"/>
      </w:pPr>
      <w:r>
        <w:t xml:space="preserve">The Center of Medicaid and Medicare Services (CMS) form 1500 must be used to bill </w:t>
      </w:r>
      <w:proofErr w:type="gramStart"/>
      <w:r>
        <w:t>The</w:t>
      </w:r>
      <w:proofErr w:type="gramEnd"/>
      <w:r>
        <w:t xml:space="preserve"> form is used by Physicians and Allied Health Professionals to submit claims for medical services. All items must be completed unless otherwise </w:t>
      </w:r>
      <w:r>
        <w:t>noted in these instructions. A CMS 1500 with field descriptions and instructions is included in the link below:</w:t>
      </w:r>
    </w:p>
    <w:p w14:paraId="198E6FDF" w14:textId="77777777" w:rsidR="00AA1226" w:rsidRDefault="00AA1226">
      <w:pPr>
        <w:pStyle w:val="BodyText"/>
      </w:pPr>
    </w:p>
    <w:p w14:paraId="08668EF0" w14:textId="77777777" w:rsidR="00AA1226" w:rsidRDefault="00AA1226">
      <w:pPr>
        <w:pStyle w:val="BodyText"/>
      </w:pPr>
    </w:p>
    <w:p w14:paraId="61864741" w14:textId="77777777" w:rsidR="00AA1226" w:rsidRDefault="00AA1226">
      <w:pPr>
        <w:pStyle w:val="BodyText"/>
      </w:pPr>
    </w:p>
    <w:p w14:paraId="7768800C" w14:textId="77777777" w:rsidR="00AA1226" w:rsidRDefault="00AA1226">
      <w:pPr>
        <w:pStyle w:val="BodyText"/>
      </w:pPr>
    </w:p>
    <w:p w14:paraId="7F053ABA" w14:textId="77777777" w:rsidR="00AA1226" w:rsidRDefault="00AA1226">
      <w:pPr>
        <w:pStyle w:val="BodyText"/>
      </w:pPr>
    </w:p>
    <w:p w14:paraId="06AAE0D8" w14:textId="77777777" w:rsidR="00AA1226" w:rsidRDefault="00AA1226">
      <w:pPr>
        <w:pStyle w:val="BodyText"/>
        <w:spacing w:before="1"/>
        <w:rPr>
          <w:sz w:val="13"/>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1"/>
        <w:gridCol w:w="1860"/>
        <w:gridCol w:w="6240"/>
      </w:tblGrid>
      <w:tr w:rsidR="00AA1226" w14:paraId="2C6EB090" w14:textId="77777777">
        <w:trPr>
          <w:trHeight w:val="1012"/>
        </w:trPr>
        <w:tc>
          <w:tcPr>
            <w:tcW w:w="1361" w:type="dxa"/>
            <w:shd w:val="clear" w:color="auto" w:fill="D9D9D9"/>
          </w:tcPr>
          <w:p w14:paraId="648067E7" w14:textId="77777777" w:rsidR="00AA1226" w:rsidRDefault="00EB369E">
            <w:pPr>
              <w:pStyle w:val="TableParagraph"/>
              <w:spacing w:before="49"/>
              <w:ind w:left="115" w:right="109"/>
            </w:pPr>
            <w:r>
              <w:t>CMS 1500</w:t>
            </w:r>
          </w:p>
          <w:p w14:paraId="2D1EF3EB" w14:textId="77777777" w:rsidR="00AA1226" w:rsidRDefault="00EB369E">
            <w:pPr>
              <w:pStyle w:val="TableParagraph"/>
              <w:spacing w:line="337" w:lineRule="exact"/>
              <w:ind w:left="115" w:right="108"/>
            </w:pPr>
            <w:r>
              <w:t>Field</w:t>
            </w:r>
          </w:p>
          <w:p w14:paraId="17804089" w14:textId="77777777" w:rsidR="00AA1226" w:rsidRDefault="00EB369E">
            <w:pPr>
              <w:pStyle w:val="TableParagraph"/>
              <w:spacing w:line="268" w:lineRule="exact"/>
              <w:ind w:left="115" w:right="104"/>
            </w:pPr>
            <w:r>
              <w:t>Location</w:t>
            </w:r>
          </w:p>
        </w:tc>
        <w:tc>
          <w:tcPr>
            <w:tcW w:w="1860" w:type="dxa"/>
            <w:shd w:val="clear" w:color="auto" w:fill="D9D9D9"/>
          </w:tcPr>
          <w:p w14:paraId="2E388A28" w14:textId="77777777" w:rsidR="00AA1226" w:rsidRDefault="00AA1226">
            <w:pPr>
              <w:pStyle w:val="TableParagraph"/>
              <w:spacing w:before="3"/>
              <w:ind w:left="0"/>
              <w:jc w:val="left"/>
              <w:rPr>
                <w:sz w:val="25"/>
              </w:rPr>
            </w:pPr>
          </w:p>
          <w:p w14:paraId="4A18F7D3" w14:textId="77777777" w:rsidR="00AA1226" w:rsidRDefault="00EB369E">
            <w:pPr>
              <w:pStyle w:val="TableParagraph"/>
              <w:ind w:left="98" w:right="91"/>
            </w:pPr>
            <w:r>
              <w:t>Required Field?</w:t>
            </w:r>
          </w:p>
        </w:tc>
        <w:tc>
          <w:tcPr>
            <w:tcW w:w="6240" w:type="dxa"/>
            <w:shd w:val="clear" w:color="auto" w:fill="D9D9D9"/>
          </w:tcPr>
          <w:p w14:paraId="3AE82495" w14:textId="77777777" w:rsidR="00AA1226" w:rsidRDefault="00AA1226">
            <w:pPr>
              <w:pStyle w:val="TableParagraph"/>
              <w:spacing w:before="3"/>
              <w:ind w:left="0"/>
              <w:jc w:val="left"/>
              <w:rPr>
                <w:sz w:val="25"/>
              </w:rPr>
            </w:pPr>
          </w:p>
          <w:p w14:paraId="76D0342E" w14:textId="77777777" w:rsidR="00AA1226" w:rsidRDefault="00EB369E">
            <w:pPr>
              <w:pStyle w:val="TableParagraph"/>
              <w:ind w:left="1502"/>
              <w:jc w:val="left"/>
            </w:pPr>
            <w:r>
              <w:t>Description and Requirements</w:t>
            </w:r>
          </w:p>
        </w:tc>
      </w:tr>
      <w:tr w:rsidR="00AA1226" w14:paraId="1843B14C" w14:textId="77777777">
        <w:trPr>
          <w:trHeight w:val="306"/>
        </w:trPr>
        <w:tc>
          <w:tcPr>
            <w:tcW w:w="1361" w:type="dxa"/>
          </w:tcPr>
          <w:p w14:paraId="2D7854DD" w14:textId="77777777" w:rsidR="00AA1226" w:rsidRDefault="00EB369E">
            <w:pPr>
              <w:pStyle w:val="TableParagraph"/>
              <w:spacing w:before="44" w:line="242" w:lineRule="exact"/>
              <w:ind w:left="8"/>
              <w:rPr>
                <w:sz w:val="20"/>
              </w:rPr>
            </w:pPr>
            <w:r>
              <w:rPr>
                <w:w w:val="99"/>
                <w:sz w:val="20"/>
              </w:rPr>
              <w:t>1</w:t>
            </w:r>
          </w:p>
        </w:tc>
        <w:tc>
          <w:tcPr>
            <w:tcW w:w="1860" w:type="dxa"/>
          </w:tcPr>
          <w:p w14:paraId="7C5C5FDF" w14:textId="77777777" w:rsidR="00AA1226" w:rsidRDefault="00EB369E">
            <w:pPr>
              <w:pStyle w:val="TableParagraph"/>
              <w:spacing w:before="44" w:line="242" w:lineRule="exact"/>
              <w:ind w:left="93" w:right="91"/>
              <w:rPr>
                <w:sz w:val="20"/>
              </w:rPr>
            </w:pPr>
            <w:r>
              <w:rPr>
                <w:sz w:val="20"/>
              </w:rPr>
              <w:t>optional</w:t>
            </w:r>
          </w:p>
        </w:tc>
        <w:tc>
          <w:tcPr>
            <w:tcW w:w="6240" w:type="dxa"/>
          </w:tcPr>
          <w:p w14:paraId="7ED6FA0D" w14:textId="77777777" w:rsidR="00AA1226" w:rsidRDefault="00EB369E">
            <w:pPr>
              <w:pStyle w:val="TableParagraph"/>
              <w:spacing w:before="44" w:line="242" w:lineRule="exact"/>
              <w:ind w:left="106"/>
              <w:jc w:val="left"/>
              <w:rPr>
                <w:sz w:val="20"/>
              </w:rPr>
            </w:pPr>
            <w:r>
              <w:rPr>
                <w:sz w:val="20"/>
              </w:rPr>
              <w:t>Type of Insurance</w:t>
            </w:r>
          </w:p>
        </w:tc>
      </w:tr>
      <w:tr w:rsidR="00AA1226" w14:paraId="16BC6DD5" w14:textId="77777777">
        <w:trPr>
          <w:trHeight w:val="3275"/>
        </w:trPr>
        <w:tc>
          <w:tcPr>
            <w:tcW w:w="1361" w:type="dxa"/>
          </w:tcPr>
          <w:p w14:paraId="77F56BBA" w14:textId="77777777" w:rsidR="00AA1226" w:rsidRDefault="00EB369E">
            <w:pPr>
              <w:pStyle w:val="TableParagraph"/>
              <w:spacing w:before="47"/>
              <w:ind w:left="114" w:right="109"/>
              <w:rPr>
                <w:sz w:val="20"/>
              </w:rPr>
            </w:pPr>
            <w:r>
              <w:rPr>
                <w:sz w:val="20"/>
              </w:rPr>
              <w:t>1a</w:t>
            </w:r>
          </w:p>
        </w:tc>
        <w:tc>
          <w:tcPr>
            <w:tcW w:w="1860" w:type="dxa"/>
          </w:tcPr>
          <w:p w14:paraId="1D32A47A" w14:textId="77777777" w:rsidR="00AA1226" w:rsidRDefault="00EB369E">
            <w:pPr>
              <w:pStyle w:val="TableParagraph"/>
              <w:spacing w:before="47"/>
              <w:ind w:left="98" w:right="87"/>
              <w:rPr>
                <w:sz w:val="20"/>
              </w:rPr>
            </w:pPr>
            <w:r>
              <w:rPr>
                <w:sz w:val="20"/>
              </w:rPr>
              <w:t>Required</w:t>
            </w:r>
          </w:p>
        </w:tc>
        <w:tc>
          <w:tcPr>
            <w:tcW w:w="6240" w:type="dxa"/>
          </w:tcPr>
          <w:p w14:paraId="3ADC90FF" w14:textId="0CD0AB67" w:rsidR="00AA1226" w:rsidRDefault="00EB369E">
            <w:pPr>
              <w:pStyle w:val="TableParagraph"/>
              <w:spacing w:before="47"/>
              <w:ind w:right="104"/>
              <w:jc w:val="left"/>
              <w:rPr>
                <w:sz w:val="20"/>
              </w:rPr>
            </w:pPr>
            <w:r>
              <w:rPr>
                <w:sz w:val="20"/>
              </w:rPr>
              <w:t xml:space="preserve">Insured's </w:t>
            </w:r>
            <w:r w:rsidR="00926A7B">
              <w:rPr>
                <w:sz w:val="20"/>
                <w:u w:val="single"/>
              </w:rPr>
              <w:t xml:space="preserve">medical </w:t>
            </w:r>
            <w:proofErr w:type="gramStart"/>
            <w:r w:rsidR="00926A7B">
              <w:rPr>
                <w:sz w:val="20"/>
                <w:u w:val="single"/>
              </w:rPr>
              <w:t xml:space="preserve">card </w:t>
            </w:r>
            <w:r>
              <w:rPr>
                <w:sz w:val="20"/>
                <w:u w:val="single"/>
              </w:rPr>
              <w:t xml:space="preserve"> </w:t>
            </w:r>
            <w:r>
              <w:rPr>
                <w:sz w:val="20"/>
                <w:u w:val="single"/>
              </w:rPr>
              <w:t>ID</w:t>
            </w:r>
            <w:proofErr w:type="gramEnd"/>
            <w:r>
              <w:rPr>
                <w:sz w:val="20"/>
                <w:u w:val="single"/>
              </w:rPr>
              <w:t xml:space="preserve"> Number</w:t>
            </w:r>
            <w:r>
              <w:rPr>
                <w:sz w:val="20"/>
              </w:rPr>
              <w:t xml:space="preserve"> - Enter the member's 11-digit </w:t>
            </w:r>
            <w:r>
              <w:rPr>
                <w:sz w:val="20"/>
              </w:rPr>
              <w:t xml:space="preserve"> number as it appears on the ID card. Do not use the SSN or CIN number when billing services. If you do not know the patient's SFHP ID, you can log onto our provider portal to look up the patient's ID. (Inse</w:t>
            </w:r>
            <w:r>
              <w:rPr>
                <w:sz w:val="20"/>
              </w:rPr>
              <w:t>rt</w:t>
            </w:r>
            <w:r>
              <w:rPr>
                <w:spacing w:val="-7"/>
                <w:sz w:val="20"/>
              </w:rPr>
              <w:t xml:space="preserve"> </w:t>
            </w:r>
            <w:r>
              <w:rPr>
                <w:sz w:val="20"/>
              </w:rPr>
              <w:t>instructions/link)</w:t>
            </w:r>
          </w:p>
          <w:p w14:paraId="3AB354B6" w14:textId="77777777" w:rsidR="00AA1226" w:rsidRDefault="00AA1226">
            <w:pPr>
              <w:pStyle w:val="TableParagraph"/>
              <w:spacing w:before="7"/>
              <w:ind w:left="0"/>
              <w:jc w:val="left"/>
              <w:rPr>
                <w:sz w:val="7"/>
              </w:rPr>
            </w:pPr>
          </w:p>
          <w:p w14:paraId="0CC5AE4D" w14:textId="77777777" w:rsidR="00AA1226" w:rsidRDefault="00EB369E">
            <w:pPr>
              <w:pStyle w:val="TableParagraph"/>
              <w:ind w:left="2109"/>
              <w:jc w:val="left"/>
              <w:rPr>
                <w:sz w:val="20"/>
              </w:rPr>
            </w:pPr>
            <w:r>
              <w:rPr>
                <w:noProof/>
                <w:sz w:val="20"/>
              </w:rPr>
              <w:drawing>
                <wp:inline distT="0" distB="0" distL="0" distR="0" wp14:anchorId="1AE2285C" wp14:editId="7133147B">
                  <wp:extent cx="1459864" cy="914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59864" cy="914400"/>
                          </a:xfrm>
                          <a:prstGeom prst="rect">
                            <a:avLst/>
                          </a:prstGeom>
                        </pic:spPr>
                      </pic:pic>
                    </a:graphicData>
                  </a:graphic>
                </wp:inline>
              </w:drawing>
            </w:r>
          </w:p>
        </w:tc>
      </w:tr>
      <w:tr w:rsidR="00AA1226" w14:paraId="43CFB07D" w14:textId="77777777">
        <w:trPr>
          <w:trHeight w:val="2152"/>
        </w:trPr>
        <w:tc>
          <w:tcPr>
            <w:tcW w:w="1361" w:type="dxa"/>
          </w:tcPr>
          <w:p w14:paraId="55CE3E26" w14:textId="77777777" w:rsidR="00AA1226" w:rsidRDefault="00EB369E">
            <w:pPr>
              <w:pStyle w:val="TableParagraph"/>
              <w:spacing w:before="44"/>
              <w:ind w:left="8"/>
              <w:rPr>
                <w:sz w:val="20"/>
              </w:rPr>
            </w:pPr>
            <w:r>
              <w:rPr>
                <w:w w:val="99"/>
                <w:sz w:val="20"/>
              </w:rPr>
              <w:t>2</w:t>
            </w:r>
          </w:p>
        </w:tc>
        <w:tc>
          <w:tcPr>
            <w:tcW w:w="1860" w:type="dxa"/>
          </w:tcPr>
          <w:p w14:paraId="6433135D" w14:textId="77777777" w:rsidR="00AA1226" w:rsidRDefault="00EB369E">
            <w:pPr>
              <w:pStyle w:val="TableParagraph"/>
              <w:spacing w:before="44"/>
              <w:ind w:left="98" w:right="87"/>
              <w:rPr>
                <w:sz w:val="20"/>
              </w:rPr>
            </w:pPr>
            <w:r>
              <w:rPr>
                <w:sz w:val="20"/>
              </w:rPr>
              <w:t>Required</w:t>
            </w:r>
          </w:p>
        </w:tc>
        <w:tc>
          <w:tcPr>
            <w:tcW w:w="6240" w:type="dxa"/>
          </w:tcPr>
          <w:p w14:paraId="167AD5A4" w14:textId="77777777" w:rsidR="00AA1226" w:rsidRDefault="00EB369E">
            <w:pPr>
              <w:pStyle w:val="TableParagraph"/>
              <w:spacing w:before="44"/>
              <w:ind w:right="116"/>
              <w:jc w:val="left"/>
              <w:rPr>
                <w:sz w:val="20"/>
              </w:rPr>
            </w:pPr>
            <w:r>
              <w:rPr>
                <w:sz w:val="20"/>
              </w:rPr>
              <w:t>Patient's Name - Enter the member’s name as is indicated on the ID card. When submitting claims for a newborn infant using the mother’s ID number, enter the infant’s name in Box</w:t>
            </w:r>
          </w:p>
          <w:p w14:paraId="0162BBEA" w14:textId="77777777" w:rsidR="00AA1226" w:rsidRDefault="00EB369E">
            <w:pPr>
              <w:pStyle w:val="TableParagraph"/>
              <w:spacing w:before="2" w:line="300" w:lineRule="atLeast"/>
              <w:ind w:right="144"/>
              <w:jc w:val="left"/>
              <w:rPr>
                <w:sz w:val="20"/>
              </w:rPr>
            </w:pPr>
            <w:r>
              <w:rPr>
                <w:sz w:val="20"/>
              </w:rPr>
              <w:t>2. Services rendered to an infant may be billed with the mother’s ID for the m</w:t>
            </w:r>
            <w:r>
              <w:rPr>
                <w:sz w:val="20"/>
              </w:rPr>
              <w:t>onth of birth and the month after only. Enter “Newborn using Mother’s ID”/ “(twin a) or (twin b)” in the Reserved for Local Use field (Box 19).</w:t>
            </w:r>
          </w:p>
        </w:tc>
      </w:tr>
      <w:tr w:rsidR="00AA1226" w14:paraId="4F5DA991" w14:textId="77777777">
        <w:trPr>
          <w:trHeight w:val="568"/>
        </w:trPr>
        <w:tc>
          <w:tcPr>
            <w:tcW w:w="1361" w:type="dxa"/>
          </w:tcPr>
          <w:p w14:paraId="11B272E5" w14:textId="77777777" w:rsidR="00AA1226" w:rsidRDefault="00EB369E">
            <w:pPr>
              <w:pStyle w:val="TableParagraph"/>
              <w:spacing w:line="307" w:lineRule="exact"/>
              <w:ind w:left="8"/>
              <w:rPr>
                <w:sz w:val="20"/>
              </w:rPr>
            </w:pPr>
            <w:r>
              <w:rPr>
                <w:w w:val="99"/>
                <w:sz w:val="20"/>
              </w:rPr>
              <w:t>3</w:t>
            </w:r>
          </w:p>
        </w:tc>
        <w:tc>
          <w:tcPr>
            <w:tcW w:w="1860" w:type="dxa"/>
          </w:tcPr>
          <w:p w14:paraId="05EE8513" w14:textId="77777777" w:rsidR="00AA1226" w:rsidRDefault="00EB369E">
            <w:pPr>
              <w:pStyle w:val="TableParagraph"/>
              <w:spacing w:line="307" w:lineRule="exact"/>
              <w:ind w:left="98" w:right="87"/>
              <w:rPr>
                <w:sz w:val="20"/>
              </w:rPr>
            </w:pPr>
            <w:r>
              <w:rPr>
                <w:sz w:val="20"/>
              </w:rPr>
              <w:t>Required</w:t>
            </w:r>
          </w:p>
        </w:tc>
        <w:tc>
          <w:tcPr>
            <w:tcW w:w="6240" w:type="dxa"/>
          </w:tcPr>
          <w:p w14:paraId="2A73E120" w14:textId="77777777" w:rsidR="00AA1226" w:rsidRDefault="00EB369E">
            <w:pPr>
              <w:pStyle w:val="TableParagraph"/>
              <w:spacing w:line="307" w:lineRule="exact"/>
              <w:jc w:val="left"/>
              <w:rPr>
                <w:sz w:val="20"/>
              </w:rPr>
            </w:pPr>
            <w:r>
              <w:rPr>
                <w:sz w:val="20"/>
              </w:rPr>
              <w:t>Patient's Birth date - Enter member's date of birth and check</w:t>
            </w:r>
          </w:p>
          <w:p w14:paraId="3A905D72" w14:textId="77777777" w:rsidR="00AA1226" w:rsidRDefault="00EB369E">
            <w:pPr>
              <w:pStyle w:val="TableParagraph"/>
              <w:spacing w:line="242" w:lineRule="exact"/>
              <w:jc w:val="left"/>
              <w:rPr>
                <w:sz w:val="20"/>
              </w:rPr>
            </w:pPr>
            <w:r>
              <w:rPr>
                <w:sz w:val="20"/>
              </w:rPr>
              <w:t>the box for male or female.</w:t>
            </w:r>
          </w:p>
        </w:tc>
      </w:tr>
      <w:tr w:rsidR="00AA1226" w14:paraId="4E74FE71" w14:textId="77777777">
        <w:trPr>
          <w:trHeight w:val="613"/>
        </w:trPr>
        <w:tc>
          <w:tcPr>
            <w:tcW w:w="1361" w:type="dxa"/>
          </w:tcPr>
          <w:p w14:paraId="573F00A2" w14:textId="77777777" w:rsidR="00AA1226" w:rsidRDefault="00EB369E">
            <w:pPr>
              <w:pStyle w:val="TableParagraph"/>
              <w:spacing w:before="44"/>
              <w:ind w:left="8"/>
              <w:rPr>
                <w:sz w:val="20"/>
              </w:rPr>
            </w:pPr>
            <w:r>
              <w:rPr>
                <w:w w:val="99"/>
                <w:sz w:val="20"/>
              </w:rPr>
              <w:t>4</w:t>
            </w:r>
          </w:p>
        </w:tc>
        <w:tc>
          <w:tcPr>
            <w:tcW w:w="1860" w:type="dxa"/>
          </w:tcPr>
          <w:p w14:paraId="27082257" w14:textId="77777777" w:rsidR="00AA1226" w:rsidRDefault="00EB369E">
            <w:pPr>
              <w:pStyle w:val="TableParagraph"/>
              <w:spacing w:before="33"/>
              <w:ind w:left="98" w:right="91"/>
              <w:rPr>
                <w:i/>
                <w:sz w:val="21"/>
              </w:rPr>
            </w:pPr>
            <w:r>
              <w:rPr>
                <w:i/>
                <w:sz w:val="21"/>
              </w:rPr>
              <w:t>If Applicable</w:t>
            </w:r>
          </w:p>
        </w:tc>
        <w:tc>
          <w:tcPr>
            <w:tcW w:w="6240" w:type="dxa"/>
          </w:tcPr>
          <w:p w14:paraId="7E1A3520" w14:textId="77777777" w:rsidR="00AA1226" w:rsidRDefault="00EB369E">
            <w:pPr>
              <w:pStyle w:val="TableParagraph"/>
              <w:spacing w:before="44" w:line="300" w:lineRule="atLeast"/>
              <w:ind w:right="516"/>
              <w:jc w:val="left"/>
              <w:rPr>
                <w:sz w:val="20"/>
              </w:rPr>
            </w:pPr>
            <w:r>
              <w:rPr>
                <w:sz w:val="20"/>
              </w:rPr>
              <w:t>Insured's Name - Not required unless billing for an infant using the Mother’s ID. See #2 above.</w:t>
            </w:r>
          </w:p>
        </w:tc>
      </w:tr>
      <w:tr w:rsidR="00AA1226" w14:paraId="17B80263" w14:textId="77777777">
        <w:trPr>
          <w:trHeight w:val="571"/>
        </w:trPr>
        <w:tc>
          <w:tcPr>
            <w:tcW w:w="1361" w:type="dxa"/>
          </w:tcPr>
          <w:p w14:paraId="79520B97" w14:textId="77777777" w:rsidR="00AA1226" w:rsidRDefault="00EB369E">
            <w:pPr>
              <w:pStyle w:val="TableParagraph"/>
              <w:ind w:left="8"/>
              <w:rPr>
                <w:sz w:val="20"/>
              </w:rPr>
            </w:pPr>
            <w:r>
              <w:rPr>
                <w:w w:val="99"/>
                <w:sz w:val="20"/>
              </w:rPr>
              <w:t>5</w:t>
            </w:r>
          </w:p>
        </w:tc>
        <w:tc>
          <w:tcPr>
            <w:tcW w:w="1860" w:type="dxa"/>
          </w:tcPr>
          <w:p w14:paraId="5B939830" w14:textId="77777777" w:rsidR="00AA1226" w:rsidRDefault="00EB369E">
            <w:pPr>
              <w:pStyle w:val="TableParagraph"/>
              <w:ind w:left="98" w:right="87"/>
              <w:rPr>
                <w:sz w:val="20"/>
              </w:rPr>
            </w:pPr>
            <w:r>
              <w:rPr>
                <w:sz w:val="20"/>
              </w:rPr>
              <w:t>Required</w:t>
            </w:r>
          </w:p>
        </w:tc>
        <w:tc>
          <w:tcPr>
            <w:tcW w:w="6240" w:type="dxa"/>
          </w:tcPr>
          <w:p w14:paraId="48425EDA" w14:textId="77777777" w:rsidR="00AA1226" w:rsidRDefault="00EB369E">
            <w:pPr>
              <w:pStyle w:val="TableParagraph"/>
              <w:jc w:val="left"/>
              <w:rPr>
                <w:sz w:val="20"/>
              </w:rPr>
            </w:pPr>
            <w:r>
              <w:rPr>
                <w:sz w:val="20"/>
              </w:rPr>
              <w:t>Patient's Address - Enter member’s complete address and</w:t>
            </w:r>
          </w:p>
          <w:p w14:paraId="353D9CE0" w14:textId="77777777" w:rsidR="00AA1226" w:rsidRDefault="00EB369E">
            <w:pPr>
              <w:pStyle w:val="TableParagraph"/>
              <w:spacing w:before="2" w:line="242" w:lineRule="exact"/>
              <w:jc w:val="left"/>
              <w:rPr>
                <w:sz w:val="20"/>
              </w:rPr>
            </w:pPr>
            <w:r>
              <w:rPr>
                <w:sz w:val="20"/>
              </w:rPr>
              <w:t>telephone number.</w:t>
            </w:r>
          </w:p>
        </w:tc>
      </w:tr>
      <w:tr w:rsidR="00AA1226" w14:paraId="06AC8307" w14:textId="77777777">
        <w:trPr>
          <w:trHeight w:val="613"/>
        </w:trPr>
        <w:tc>
          <w:tcPr>
            <w:tcW w:w="1361" w:type="dxa"/>
          </w:tcPr>
          <w:p w14:paraId="09404E9C" w14:textId="77777777" w:rsidR="00AA1226" w:rsidRDefault="00EB369E">
            <w:pPr>
              <w:pStyle w:val="TableParagraph"/>
              <w:spacing w:before="44"/>
              <w:ind w:left="8"/>
              <w:rPr>
                <w:sz w:val="20"/>
              </w:rPr>
            </w:pPr>
            <w:r>
              <w:rPr>
                <w:w w:val="99"/>
                <w:sz w:val="20"/>
              </w:rPr>
              <w:t>6</w:t>
            </w:r>
          </w:p>
        </w:tc>
        <w:tc>
          <w:tcPr>
            <w:tcW w:w="1860" w:type="dxa"/>
          </w:tcPr>
          <w:p w14:paraId="03146475" w14:textId="77777777" w:rsidR="00AA1226" w:rsidRDefault="00EB369E">
            <w:pPr>
              <w:pStyle w:val="TableParagraph"/>
              <w:spacing w:before="33"/>
              <w:ind w:left="98" w:right="91"/>
              <w:rPr>
                <w:i/>
                <w:sz w:val="21"/>
              </w:rPr>
            </w:pPr>
            <w:r>
              <w:rPr>
                <w:i/>
                <w:sz w:val="21"/>
              </w:rPr>
              <w:t>If Applicable</w:t>
            </w:r>
          </w:p>
        </w:tc>
        <w:tc>
          <w:tcPr>
            <w:tcW w:w="6240" w:type="dxa"/>
          </w:tcPr>
          <w:p w14:paraId="405E8F4E" w14:textId="77777777" w:rsidR="00AA1226" w:rsidRDefault="00EB369E">
            <w:pPr>
              <w:pStyle w:val="TableParagraph"/>
              <w:spacing w:before="44" w:line="300" w:lineRule="atLeast"/>
              <w:jc w:val="left"/>
              <w:rPr>
                <w:sz w:val="20"/>
              </w:rPr>
            </w:pPr>
            <w:r>
              <w:rPr>
                <w:sz w:val="20"/>
              </w:rPr>
              <w:t>Patient's Relationship to Insured - Only Self or Child are applicable.</w:t>
            </w:r>
          </w:p>
        </w:tc>
      </w:tr>
      <w:tr w:rsidR="00AA1226" w14:paraId="67296877" w14:textId="77777777">
        <w:trPr>
          <w:trHeight w:val="261"/>
        </w:trPr>
        <w:tc>
          <w:tcPr>
            <w:tcW w:w="1361" w:type="dxa"/>
          </w:tcPr>
          <w:p w14:paraId="232B45F0" w14:textId="77777777" w:rsidR="00AA1226" w:rsidRDefault="00EB369E">
            <w:pPr>
              <w:pStyle w:val="TableParagraph"/>
              <w:spacing w:line="242" w:lineRule="exact"/>
              <w:ind w:left="8"/>
              <w:rPr>
                <w:sz w:val="20"/>
              </w:rPr>
            </w:pPr>
            <w:r>
              <w:rPr>
                <w:w w:val="99"/>
                <w:sz w:val="20"/>
              </w:rPr>
              <w:t>7</w:t>
            </w:r>
          </w:p>
        </w:tc>
        <w:tc>
          <w:tcPr>
            <w:tcW w:w="1860" w:type="dxa"/>
          </w:tcPr>
          <w:p w14:paraId="4E26C9F9" w14:textId="77777777" w:rsidR="00AA1226" w:rsidRDefault="00EB369E">
            <w:pPr>
              <w:pStyle w:val="TableParagraph"/>
              <w:spacing w:line="242" w:lineRule="exact"/>
              <w:ind w:left="95" w:right="91"/>
              <w:rPr>
                <w:sz w:val="20"/>
              </w:rPr>
            </w:pPr>
            <w:r>
              <w:rPr>
                <w:sz w:val="20"/>
              </w:rPr>
              <w:t>not required</w:t>
            </w:r>
          </w:p>
        </w:tc>
        <w:tc>
          <w:tcPr>
            <w:tcW w:w="6240" w:type="dxa"/>
          </w:tcPr>
          <w:p w14:paraId="411F41BB" w14:textId="77777777" w:rsidR="00AA1226" w:rsidRDefault="00EB369E">
            <w:pPr>
              <w:pStyle w:val="TableParagraph"/>
              <w:spacing w:line="242" w:lineRule="exact"/>
              <w:jc w:val="left"/>
              <w:rPr>
                <w:sz w:val="20"/>
              </w:rPr>
            </w:pPr>
            <w:r>
              <w:rPr>
                <w:sz w:val="20"/>
              </w:rPr>
              <w:t>Insured's Address</w:t>
            </w:r>
          </w:p>
        </w:tc>
      </w:tr>
      <w:tr w:rsidR="00AA1226" w14:paraId="11E2D95A" w14:textId="77777777">
        <w:trPr>
          <w:trHeight w:val="306"/>
        </w:trPr>
        <w:tc>
          <w:tcPr>
            <w:tcW w:w="1361" w:type="dxa"/>
          </w:tcPr>
          <w:p w14:paraId="3A998CA6" w14:textId="77777777" w:rsidR="00AA1226" w:rsidRDefault="00EB369E">
            <w:pPr>
              <w:pStyle w:val="TableParagraph"/>
              <w:spacing w:before="44" w:line="242" w:lineRule="exact"/>
              <w:ind w:left="8"/>
              <w:rPr>
                <w:sz w:val="20"/>
              </w:rPr>
            </w:pPr>
            <w:r>
              <w:rPr>
                <w:w w:val="99"/>
                <w:sz w:val="20"/>
              </w:rPr>
              <w:t>8</w:t>
            </w:r>
          </w:p>
        </w:tc>
        <w:tc>
          <w:tcPr>
            <w:tcW w:w="1860" w:type="dxa"/>
          </w:tcPr>
          <w:p w14:paraId="2FB599F7" w14:textId="77777777" w:rsidR="00AA1226" w:rsidRDefault="00EB369E">
            <w:pPr>
              <w:pStyle w:val="TableParagraph"/>
              <w:spacing w:before="44" w:line="242" w:lineRule="exact"/>
              <w:ind w:left="95" w:right="91"/>
              <w:rPr>
                <w:sz w:val="20"/>
              </w:rPr>
            </w:pPr>
            <w:r>
              <w:rPr>
                <w:sz w:val="20"/>
              </w:rPr>
              <w:t>not required</w:t>
            </w:r>
          </w:p>
        </w:tc>
        <w:tc>
          <w:tcPr>
            <w:tcW w:w="6240" w:type="dxa"/>
          </w:tcPr>
          <w:p w14:paraId="64E07484" w14:textId="77777777" w:rsidR="00AA1226" w:rsidRDefault="00EB369E">
            <w:pPr>
              <w:pStyle w:val="TableParagraph"/>
              <w:spacing w:before="44" w:line="242" w:lineRule="exact"/>
              <w:jc w:val="left"/>
              <w:rPr>
                <w:sz w:val="20"/>
              </w:rPr>
            </w:pPr>
            <w:r>
              <w:rPr>
                <w:sz w:val="20"/>
              </w:rPr>
              <w:t>Patient Status</w:t>
            </w:r>
          </w:p>
        </w:tc>
      </w:tr>
    </w:tbl>
    <w:p w14:paraId="46B90CAA" w14:textId="77777777" w:rsidR="00AA1226" w:rsidRDefault="00AA1226">
      <w:pPr>
        <w:spacing w:line="242" w:lineRule="exact"/>
        <w:rPr>
          <w:sz w:val="20"/>
        </w:rPr>
        <w:sectPr w:rsidR="00AA1226">
          <w:type w:val="continuous"/>
          <w:pgSz w:w="12240" w:h="15840"/>
          <w:pgMar w:top="1040" w:right="1280" w:bottom="280" w:left="128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1"/>
        <w:gridCol w:w="1860"/>
        <w:gridCol w:w="6240"/>
      </w:tblGrid>
      <w:tr w:rsidR="00AA1226" w14:paraId="2959E8E1" w14:textId="77777777">
        <w:trPr>
          <w:trHeight w:val="1012"/>
        </w:trPr>
        <w:tc>
          <w:tcPr>
            <w:tcW w:w="1361" w:type="dxa"/>
            <w:shd w:val="clear" w:color="auto" w:fill="D9D9D9"/>
          </w:tcPr>
          <w:p w14:paraId="4427ADB9" w14:textId="77777777" w:rsidR="00AA1226" w:rsidRDefault="00EB369E">
            <w:pPr>
              <w:pStyle w:val="TableParagraph"/>
              <w:spacing w:before="40"/>
              <w:ind w:left="115" w:right="109"/>
            </w:pPr>
            <w:r>
              <w:lastRenderedPageBreak/>
              <w:t>CMS 1500</w:t>
            </w:r>
          </w:p>
          <w:p w14:paraId="4140757D" w14:textId="77777777" w:rsidR="00AA1226" w:rsidRDefault="00EB369E">
            <w:pPr>
              <w:pStyle w:val="TableParagraph"/>
              <w:spacing w:line="337" w:lineRule="exact"/>
              <w:ind w:left="115" w:right="108"/>
            </w:pPr>
            <w:r>
              <w:t>Field</w:t>
            </w:r>
          </w:p>
          <w:p w14:paraId="60E809BC" w14:textId="77777777" w:rsidR="00AA1226" w:rsidRDefault="00EB369E">
            <w:pPr>
              <w:pStyle w:val="TableParagraph"/>
              <w:spacing w:line="277" w:lineRule="exact"/>
              <w:ind w:left="115" w:right="104"/>
            </w:pPr>
            <w:r>
              <w:t>Location</w:t>
            </w:r>
          </w:p>
        </w:tc>
        <w:tc>
          <w:tcPr>
            <w:tcW w:w="1860" w:type="dxa"/>
            <w:shd w:val="clear" w:color="auto" w:fill="D9D9D9"/>
          </w:tcPr>
          <w:p w14:paraId="40CA5C85" w14:textId="77777777" w:rsidR="00AA1226" w:rsidRDefault="00AA1226">
            <w:pPr>
              <w:pStyle w:val="TableParagraph"/>
              <w:spacing w:before="9"/>
              <w:ind w:left="0"/>
              <w:jc w:val="left"/>
              <w:rPr>
                <w:sz w:val="24"/>
              </w:rPr>
            </w:pPr>
          </w:p>
          <w:p w14:paraId="2E4C3162" w14:textId="77777777" w:rsidR="00AA1226" w:rsidRDefault="00EB369E">
            <w:pPr>
              <w:pStyle w:val="TableParagraph"/>
              <w:ind w:left="98" w:right="91"/>
            </w:pPr>
            <w:r>
              <w:t>Required Field?</w:t>
            </w:r>
          </w:p>
        </w:tc>
        <w:tc>
          <w:tcPr>
            <w:tcW w:w="6240" w:type="dxa"/>
            <w:shd w:val="clear" w:color="auto" w:fill="D9D9D9"/>
          </w:tcPr>
          <w:p w14:paraId="3C0F58FD" w14:textId="77777777" w:rsidR="00AA1226" w:rsidRDefault="00AA1226">
            <w:pPr>
              <w:pStyle w:val="TableParagraph"/>
              <w:spacing w:before="9"/>
              <w:ind w:left="0"/>
              <w:jc w:val="left"/>
              <w:rPr>
                <w:sz w:val="24"/>
              </w:rPr>
            </w:pPr>
          </w:p>
          <w:p w14:paraId="33D5BA54" w14:textId="77777777" w:rsidR="00AA1226" w:rsidRDefault="00EB369E">
            <w:pPr>
              <w:pStyle w:val="TableParagraph"/>
              <w:ind w:left="1502"/>
              <w:jc w:val="left"/>
            </w:pPr>
            <w:r>
              <w:t>Description and Requirements</w:t>
            </w:r>
          </w:p>
        </w:tc>
      </w:tr>
      <w:tr w:rsidR="00AA1226" w14:paraId="4D07AE67" w14:textId="77777777">
        <w:trPr>
          <w:trHeight w:val="616"/>
        </w:trPr>
        <w:tc>
          <w:tcPr>
            <w:tcW w:w="1361" w:type="dxa"/>
          </w:tcPr>
          <w:p w14:paraId="7947DAB3" w14:textId="77777777" w:rsidR="00AA1226" w:rsidRDefault="00EB369E">
            <w:pPr>
              <w:pStyle w:val="TableParagraph"/>
              <w:spacing w:before="35"/>
              <w:ind w:left="115" w:right="109"/>
              <w:rPr>
                <w:sz w:val="20"/>
              </w:rPr>
            </w:pPr>
            <w:r>
              <w:rPr>
                <w:sz w:val="20"/>
              </w:rPr>
              <w:t>9a-d</w:t>
            </w:r>
          </w:p>
        </w:tc>
        <w:tc>
          <w:tcPr>
            <w:tcW w:w="1860" w:type="dxa"/>
          </w:tcPr>
          <w:p w14:paraId="549DF27F" w14:textId="77777777" w:rsidR="00AA1226" w:rsidRDefault="00EB369E">
            <w:pPr>
              <w:pStyle w:val="TableParagraph"/>
              <w:spacing w:before="35"/>
              <w:ind w:left="94" w:right="91"/>
              <w:rPr>
                <w:sz w:val="20"/>
              </w:rPr>
            </w:pPr>
            <w:r>
              <w:rPr>
                <w:sz w:val="20"/>
              </w:rPr>
              <w:t>not required</w:t>
            </w:r>
          </w:p>
        </w:tc>
        <w:tc>
          <w:tcPr>
            <w:tcW w:w="6240" w:type="dxa"/>
          </w:tcPr>
          <w:p w14:paraId="4A6CDA83" w14:textId="77777777" w:rsidR="00AA1226" w:rsidRDefault="00EB369E">
            <w:pPr>
              <w:pStyle w:val="TableParagraph"/>
              <w:spacing w:before="35" w:line="300" w:lineRule="atLeast"/>
              <w:ind w:right="328" w:hanging="1"/>
              <w:jc w:val="left"/>
              <w:rPr>
                <w:sz w:val="20"/>
              </w:rPr>
            </w:pPr>
            <w:r>
              <w:rPr>
                <w:sz w:val="20"/>
              </w:rPr>
              <w:t>Other Insured's Information - Name, Policy/Group Number, Employer/School Name, Insurance Plan/Program Name</w:t>
            </w:r>
          </w:p>
        </w:tc>
      </w:tr>
      <w:tr w:rsidR="00AA1226" w14:paraId="254B174D" w14:textId="77777777">
        <w:trPr>
          <w:trHeight w:val="273"/>
        </w:trPr>
        <w:tc>
          <w:tcPr>
            <w:tcW w:w="1361" w:type="dxa"/>
          </w:tcPr>
          <w:p w14:paraId="3ABA84F4" w14:textId="77777777" w:rsidR="00AA1226" w:rsidRDefault="00EB369E">
            <w:pPr>
              <w:pStyle w:val="TableParagraph"/>
              <w:spacing w:before="2" w:line="251" w:lineRule="exact"/>
              <w:ind w:left="114" w:right="109"/>
              <w:rPr>
                <w:sz w:val="20"/>
              </w:rPr>
            </w:pPr>
            <w:r>
              <w:rPr>
                <w:sz w:val="20"/>
              </w:rPr>
              <w:t>10a-c</w:t>
            </w:r>
          </w:p>
        </w:tc>
        <w:tc>
          <w:tcPr>
            <w:tcW w:w="1860" w:type="dxa"/>
          </w:tcPr>
          <w:p w14:paraId="208B4ED2" w14:textId="77777777" w:rsidR="00AA1226" w:rsidRDefault="00EB369E">
            <w:pPr>
              <w:pStyle w:val="TableParagraph"/>
              <w:spacing w:before="2" w:line="251" w:lineRule="exact"/>
              <w:ind w:left="95" w:right="91"/>
              <w:rPr>
                <w:sz w:val="20"/>
              </w:rPr>
            </w:pPr>
            <w:r>
              <w:rPr>
                <w:sz w:val="20"/>
              </w:rPr>
              <w:t>not required</w:t>
            </w:r>
          </w:p>
        </w:tc>
        <w:tc>
          <w:tcPr>
            <w:tcW w:w="6240" w:type="dxa"/>
          </w:tcPr>
          <w:p w14:paraId="1B5BA163" w14:textId="77777777" w:rsidR="00AA1226" w:rsidRDefault="00EB369E">
            <w:pPr>
              <w:pStyle w:val="TableParagraph"/>
              <w:spacing w:before="2" w:line="251" w:lineRule="exact"/>
              <w:jc w:val="left"/>
              <w:rPr>
                <w:sz w:val="20"/>
              </w:rPr>
            </w:pPr>
            <w:r>
              <w:rPr>
                <w:sz w:val="20"/>
              </w:rPr>
              <w:t>Patient's Condition Relation</w:t>
            </w:r>
          </w:p>
        </w:tc>
      </w:tr>
      <w:tr w:rsidR="00AA1226" w14:paraId="3429520D" w14:textId="77777777">
        <w:trPr>
          <w:trHeight w:val="306"/>
        </w:trPr>
        <w:tc>
          <w:tcPr>
            <w:tcW w:w="1361" w:type="dxa"/>
          </w:tcPr>
          <w:p w14:paraId="4CC9B1A0" w14:textId="77777777" w:rsidR="00AA1226" w:rsidRDefault="00EB369E">
            <w:pPr>
              <w:pStyle w:val="TableParagraph"/>
              <w:spacing w:before="35" w:line="251" w:lineRule="exact"/>
              <w:ind w:left="114" w:right="109"/>
              <w:rPr>
                <w:sz w:val="20"/>
              </w:rPr>
            </w:pPr>
            <w:r>
              <w:rPr>
                <w:sz w:val="20"/>
              </w:rPr>
              <w:t>10d</w:t>
            </w:r>
          </w:p>
        </w:tc>
        <w:tc>
          <w:tcPr>
            <w:tcW w:w="1860" w:type="dxa"/>
          </w:tcPr>
          <w:p w14:paraId="70B019FE" w14:textId="77777777" w:rsidR="00AA1226" w:rsidRDefault="00EB369E">
            <w:pPr>
              <w:pStyle w:val="TableParagraph"/>
              <w:spacing w:before="35" w:line="251" w:lineRule="exact"/>
              <w:ind w:left="95" w:right="91"/>
              <w:rPr>
                <w:sz w:val="20"/>
              </w:rPr>
            </w:pPr>
            <w:r>
              <w:rPr>
                <w:sz w:val="20"/>
              </w:rPr>
              <w:t>not required</w:t>
            </w:r>
          </w:p>
        </w:tc>
        <w:tc>
          <w:tcPr>
            <w:tcW w:w="6240" w:type="dxa"/>
          </w:tcPr>
          <w:p w14:paraId="2EE2216E" w14:textId="77777777" w:rsidR="00AA1226" w:rsidRDefault="00EB369E">
            <w:pPr>
              <w:pStyle w:val="TableParagraph"/>
              <w:spacing w:before="35" w:line="251" w:lineRule="exact"/>
              <w:ind w:left="106"/>
              <w:jc w:val="left"/>
              <w:rPr>
                <w:sz w:val="20"/>
              </w:rPr>
            </w:pPr>
            <w:r>
              <w:rPr>
                <w:sz w:val="20"/>
              </w:rPr>
              <w:t xml:space="preserve">Reserved </w:t>
            </w:r>
            <w:proofErr w:type="gramStart"/>
            <w:r>
              <w:rPr>
                <w:sz w:val="20"/>
              </w:rPr>
              <w:t>For</w:t>
            </w:r>
            <w:proofErr w:type="gramEnd"/>
            <w:r>
              <w:rPr>
                <w:sz w:val="20"/>
              </w:rPr>
              <w:t xml:space="preserve"> Local Use</w:t>
            </w:r>
          </w:p>
        </w:tc>
      </w:tr>
      <w:tr w:rsidR="00AA1226" w14:paraId="0C38F960" w14:textId="77777777">
        <w:trPr>
          <w:trHeight w:val="614"/>
        </w:trPr>
        <w:tc>
          <w:tcPr>
            <w:tcW w:w="1361" w:type="dxa"/>
          </w:tcPr>
          <w:p w14:paraId="303D9570" w14:textId="77777777" w:rsidR="00AA1226" w:rsidRDefault="00EB369E">
            <w:pPr>
              <w:pStyle w:val="TableParagraph"/>
              <w:spacing w:before="35"/>
              <w:ind w:left="115" w:right="109"/>
              <w:rPr>
                <w:sz w:val="20"/>
              </w:rPr>
            </w:pPr>
            <w:r>
              <w:rPr>
                <w:sz w:val="20"/>
              </w:rPr>
              <w:t>11a-b</w:t>
            </w:r>
          </w:p>
        </w:tc>
        <w:tc>
          <w:tcPr>
            <w:tcW w:w="1860" w:type="dxa"/>
          </w:tcPr>
          <w:p w14:paraId="459AC5ED" w14:textId="77777777" w:rsidR="00AA1226" w:rsidRDefault="00EB369E">
            <w:pPr>
              <w:pStyle w:val="TableParagraph"/>
              <w:spacing w:before="35"/>
              <w:ind w:left="97" w:right="91"/>
              <w:rPr>
                <w:sz w:val="20"/>
              </w:rPr>
            </w:pPr>
            <w:r>
              <w:rPr>
                <w:sz w:val="20"/>
              </w:rPr>
              <w:t>not required</w:t>
            </w:r>
          </w:p>
        </w:tc>
        <w:tc>
          <w:tcPr>
            <w:tcW w:w="6240" w:type="dxa"/>
          </w:tcPr>
          <w:p w14:paraId="5DA7DF93" w14:textId="77777777" w:rsidR="00AA1226" w:rsidRDefault="00EB369E">
            <w:pPr>
              <w:pStyle w:val="TableParagraph"/>
              <w:spacing w:before="35" w:line="300" w:lineRule="atLeast"/>
              <w:jc w:val="left"/>
              <w:rPr>
                <w:sz w:val="20"/>
              </w:rPr>
            </w:pPr>
            <w:r>
              <w:rPr>
                <w:sz w:val="20"/>
              </w:rPr>
              <w:t>Insured's Information - Name, Policy/Group Number, Employer/School Name, Insurance Plan/Program Name</w:t>
            </w:r>
          </w:p>
        </w:tc>
      </w:tr>
      <w:tr w:rsidR="00AA1226" w14:paraId="4288E0D6" w14:textId="77777777">
        <w:trPr>
          <w:trHeight w:val="577"/>
        </w:trPr>
        <w:tc>
          <w:tcPr>
            <w:tcW w:w="1361" w:type="dxa"/>
          </w:tcPr>
          <w:p w14:paraId="00C38BBB" w14:textId="77777777" w:rsidR="00AA1226" w:rsidRDefault="00EB369E">
            <w:pPr>
              <w:pStyle w:val="TableParagraph"/>
              <w:ind w:left="111" w:right="109"/>
              <w:rPr>
                <w:sz w:val="20"/>
              </w:rPr>
            </w:pPr>
            <w:r>
              <w:rPr>
                <w:sz w:val="20"/>
              </w:rPr>
              <w:t>11c</w:t>
            </w:r>
          </w:p>
        </w:tc>
        <w:tc>
          <w:tcPr>
            <w:tcW w:w="1860" w:type="dxa"/>
          </w:tcPr>
          <w:p w14:paraId="68D42CB8" w14:textId="77777777" w:rsidR="00AA1226" w:rsidRDefault="00EB369E">
            <w:pPr>
              <w:pStyle w:val="TableParagraph"/>
              <w:spacing w:line="312" w:lineRule="exact"/>
              <w:ind w:left="97" w:right="91"/>
              <w:rPr>
                <w:i/>
                <w:sz w:val="21"/>
              </w:rPr>
            </w:pPr>
            <w:r>
              <w:rPr>
                <w:i/>
                <w:sz w:val="21"/>
              </w:rPr>
              <w:t>If Applicable</w:t>
            </w:r>
          </w:p>
        </w:tc>
        <w:tc>
          <w:tcPr>
            <w:tcW w:w="6240" w:type="dxa"/>
          </w:tcPr>
          <w:p w14:paraId="2EC479FE" w14:textId="77777777" w:rsidR="00AA1226" w:rsidRDefault="00EB369E">
            <w:pPr>
              <w:pStyle w:val="TableParagraph"/>
              <w:spacing w:line="300" w:lineRule="atLeast"/>
              <w:ind w:right="247"/>
              <w:jc w:val="left"/>
              <w:rPr>
                <w:sz w:val="20"/>
              </w:rPr>
            </w:pPr>
            <w:r>
              <w:rPr>
                <w:sz w:val="20"/>
              </w:rPr>
              <w:t>For Medicare/Medi-Cal crossover claims. Enter the Medicare Carrier Code.</w:t>
            </w:r>
          </w:p>
        </w:tc>
      </w:tr>
      <w:tr w:rsidR="00AA1226" w14:paraId="466A79DC" w14:textId="77777777">
        <w:trPr>
          <w:trHeight w:val="273"/>
        </w:trPr>
        <w:tc>
          <w:tcPr>
            <w:tcW w:w="1361" w:type="dxa"/>
          </w:tcPr>
          <w:p w14:paraId="18264A3C" w14:textId="77777777" w:rsidR="00AA1226" w:rsidRDefault="00EB369E">
            <w:pPr>
              <w:pStyle w:val="TableParagraph"/>
              <w:spacing w:before="1" w:line="251" w:lineRule="exact"/>
              <w:ind w:left="114" w:right="109"/>
              <w:rPr>
                <w:sz w:val="20"/>
              </w:rPr>
            </w:pPr>
            <w:r>
              <w:rPr>
                <w:sz w:val="20"/>
              </w:rPr>
              <w:t>11d</w:t>
            </w:r>
          </w:p>
        </w:tc>
        <w:tc>
          <w:tcPr>
            <w:tcW w:w="1860" w:type="dxa"/>
          </w:tcPr>
          <w:p w14:paraId="0FFAA722" w14:textId="77777777" w:rsidR="00AA1226" w:rsidRDefault="00EB369E">
            <w:pPr>
              <w:pStyle w:val="TableParagraph"/>
              <w:spacing w:before="1" w:line="251" w:lineRule="exact"/>
              <w:ind w:left="98" w:right="87"/>
              <w:rPr>
                <w:sz w:val="20"/>
              </w:rPr>
            </w:pPr>
            <w:r>
              <w:rPr>
                <w:sz w:val="20"/>
              </w:rPr>
              <w:t>Required</w:t>
            </w:r>
          </w:p>
        </w:tc>
        <w:tc>
          <w:tcPr>
            <w:tcW w:w="6240" w:type="dxa"/>
          </w:tcPr>
          <w:p w14:paraId="1DEA73D5" w14:textId="77777777" w:rsidR="00AA1226" w:rsidRDefault="00EB369E">
            <w:pPr>
              <w:pStyle w:val="TableParagraph"/>
              <w:spacing w:before="1" w:line="251" w:lineRule="exact"/>
              <w:jc w:val="left"/>
              <w:rPr>
                <w:sz w:val="20"/>
              </w:rPr>
            </w:pPr>
            <w:r>
              <w:rPr>
                <w:sz w:val="20"/>
              </w:rPr>
              <w:t>Is there another health benefit plan? Check Yes or No</w:t>
            </w:r>
          </w:p>
        </w:tc>
      </w:tr>
      <w:tr w:rsidR="00AA1226" w14:paraId="06CD3317" w14:textId="77777777">
        <w:trPr>
          <w:trHeight w:val="306"/>
        </w:trPr>
        <w:tc>
          <w:tcPr>
            <w:tcW w:w="1361" w:type="dxa"/>
          </w:tcPr>
          <w:p w14:paraId="7DD1D1B2" w14:textId="77777777" w:rsidR="00AA1226" w:rsidRDefault="00EB369E">
            <w:pPr>
              <w:pStyle w:val="TableParagraph"/>
              <w:spacing w:before="35" w:line="251" w:lineRule="exact"/>
              <w:ind w:left="115" w:right="107"/>
              <w:rPr>
                <w:sz w:val="20"/>
              </w:rPr>
            </w:pPr>
            <w:r>
              <w:rPr>
                <w:sz w:val="20"/>
              </w:rPr>
              <w:t>12</w:t>
            </w:r>
          </w:p>
        </w:tc>
        <w:tc>
          <w:tcPr>
            <w:tcW w:w="1860" w:type="dxa"/>
          </w:tcPr>
          <w:p w14:paraId="7566A5A1" w14:textId="77777777" w:rsidR="00AA1226" w:rsidRDefault="00EB369E">
            <w:pPr>
              <w:pStyle w:val="TableParagraph"/>
              <w:spacing w:before="35" w:line="251" w:lineRule="exact"/>
              <w:ind w:left="96" w:right="91"/>
              <w:rPr>
                <w:sz w:val="20"/>
              </w:rPr>
            </w:pPr>
            <w:r>
              <w:rPr>
                <w:sz w:val="20"/>
              </w:rPr>
              <w:t>not required</w:t>
            </w:r>
          </w:p>
        </w:tc>
        <w:tc>
          <w:tcPr>
            <w:tcW w:w="6240" w:type="dxa"/>
          </w:tcPr>
          <w:p w14:paraId="7DECF703" w14:textId="77777777" w:rsidR="00AA1226" w:rsidRDefault="00EB369E">
            <w:pPr>
              <w:pStyle w:val="TableParagraph"/>
              <w:spacing w:before="35" w:line="251" w:lineRule="exact"/>
              <w:jc w:val="left"/>
              <w:rPr>
                <w:sz w:val="20"/>
              </w:rPr>
            </w:pPr>
            <w:r>
              <w:rPr>
                <w:sz w:val="20"/>
              </w:rPr>
              <w:t>Signature and Date</w:t>
            </w:r>
          </w:p>
        </w:tc>
      </w:tr>
      <w:tr w:rsidR="00AA1226" w14:paraId="5DD96EBF" w14:textId="77777777">
        <w:trPr>
          <w:trHeight w:val="306"/>
        </w:trPr>
        <w:tc>
          <w:tcPr>
            <w:tcW w:w="1361" w:type="dxa"/>
          </w:tcPr>
          <w:p w14:paraId="092DBCB8" w14:textId="77777777" w:rsidR="00AA1226" w:rsidRDefault="00EB369E">
            <w:pPr>
              <w:pStyle w:val="TableParagraph"/>
              <w:spacing w:before="35" w:line="251" w:lineRule="exact"/>
              <w:ind w:left="115" w:right="107"/>
              <w:rPr>
                <w:sz w:val="20"/>
              </w:rPr>
            </w:pPr>
            <w:r>
              <w:rPr>
                <w:sz w:val="20"/>
              </w:rPr>
              <w:t>13</w:t>
            </w:r>
          </w:p>
        </w:tc>
        <w:tc>
          <w:tcPr>
            <w:tcW w:w="1860" w:type="dxa"/>
          </w:tcPr>
          <w:p w14:paraId="3AAD9DA2" w14:textId="77777777" w:rsidR="00AA1226" w:rsidRDefault="00EB369E">
            <w:pPr>
              <w:pStyle w:val="TableParagraph"/>
              <w:spacing w:before="35" w:line="251" w:lineRule="exact"/>
              <w:ind w:left="96" w:right="91"/>
              <w:rPr>
                <w:sz w:val="20"/>
              </w:rPr>
            </w:pPr>
            <w:r>
              <w:rPr>
                <w:sz w:val="20"/>
              </w:rPr>
              <w:t>not required</w:t>
            </w:r>
          </w:p>
        </w:tc>
        <w:tc>
          <w:tcPr>
            <w:tcW w:w="6240" w:type="dxa"/>
          </w:tcPr>
          <w:p w14:paraId="318531EF" w14:textId="77777777" w:rsidR="00AA1226" w:rsidRDefault="00EB369E">
            <w:pPr>
              <w:pStyle w:val="TableParagraph"/>
              <w:spacing w:before="35" w:line="251" w:lineRule="exact"/>
              <w:ind w:left="108"/>
              <w:jc w:val="left"/>
              <w:rPr>
                <w:sz w:val="20"/>
              </w:rPr>
            </w:pPr>
            <w:r>
              <w:rPr>
                <w:sz w:val="20"/>
              </w:rPr>
              <w:t>Insured's or Authorized Person's Signature</w:t>
            </w:r>
          </w:p>
        </w:tc>
      </w:tr>
      <w:tr w:rsidR="00AA1226" w14:paraId="63860951" w14:textId="77777777">
        <w:trPr>
          <w:trHeight w:val="1230"/>
        </w:trPr>
        <w:tc>
          <w:tcPr>
            <w:tcW w:w="1361" w:type="dxa"/>
          </w:tcPr>
          <w:p w14:paraId="797A75D1" w14:textId="77777777" w:rsidR="00AA1226" w:rsidRDefault="00EB369E">
            <w:pPr>
              <w:pStyle w:val="TableParagraph"/>
              <w:spacing w:before="35"/>
              <w:ind w:left="115" w:right="109"/>
              <w:rPr>
                <w:sz w:val="20"/>
              </w:rPr>
            </w:pPr>
            <w:r>
              <w:rPr>
                <w:sz w:val="20"/>
              </w:rPr>
              <w:t>14</w:t>
            </w:r>
          </w:p>
        </w:tc>
        <w:tc>
          <w:tcPr>
            <w:tcW w:w="1860" w:type="dxa"/>
          </w:tcPr>
          <w:p w14:paraId="6A06CA5C" w14:textId="77777777" w:rsidR="00AA1226" w:rsidRDefault="00EB369E">
            <w:pPr>
              <w:pStyle w:val="TableParagraph"/>
              <w:spacing w:before="35"/>
              <w:ind w:left="98" w:right="87"/>
              <w:rPr>
                <w:sz w:val="20"/>
              </w:rPr>
            </w:pPr>
            <w:r>
              <w:rPr>
                <w:sz w:val="20"/>
              </w:rPr>
              <w:t>Required</w:t>
            </w:r>
          </w:p>
        </w:tc>
        <w:tc>
          <w:tcPr>
            <w:tcW w:w="6240" w:type="dxa"/>
          </w:tcPr>
          <w:p w14:paraId="218E19F1" w14:textId="77777777" w:rsidR="00AA1226" w:rsidRDefault="00EB369E">
            <w:pPr>
              <w:pStyle w:val="TableParagraph"/>
              <w:spacing w:before="35" w:line="300" w:lineRule="atLeast"/>
              <w:ind w:right="417"/>
              <w:jc w:val="left"/>
              <w:rPr>
                <w:sz w:val="20"/>
              </w:rPr>
            </w:pPr>
            <w:r>
              <w:rPr>
                <w:sz w:val="20"/>
              </w:rPr>
              <w:t>Date of Current - Illness (First Symptom) OR Injury OR Pregnancy (LMP) - Enter the date of onset of the member's illness, the date of accident/injury or the date of the last menstrual period.</w:t>
            </w:r>
          </w:p>
        </w:tc>
      </w:tr>
      <w:tr w:rsidR="00AA1226" w14:paraId="5E7E2A48" w14:textId="77777777">
        <w:trPr>
          <w:trHeight w:val="273"/>
        </w:trPr>
        <w:tc>
          <w:tcPr>
            <w:tcW w:w="1361" w:type="dxa"/>
          </w:tcPr>
          <w:p w14:paraId="28204F4E" w14:textId="77777777" w:rsidR="00AA1226" w:rsidRDefault="00EB369E">
            <w:pPr>
              <w:pStyle w:val="TableParagraph"/>
              <w:spacing w:before="2" w:line="251" w:lineRule="exact"/>
              <w:ind w:left="115" w:right="107"/>
              <w:rPr>
                <w:sz w:val="20"/>
              </w:rPr>
            </w:pPr>
            <w:r>
              <w:rPr>
                <w:sz w:val="20"/>
              </w:rPr>
              <w:t>15</w:t>
            </w:r>
          </w:p>
        </w:tc>
        <w:tc>
          <w:tcPr>
            <w:tcW w:w="1860" w:type="dxa"/>
          </w:tcPr>
          <w:p w14:paraId="7A8F25DE" w14:textId="77777777" w:rsidR="00AA1226" w:rsidRDefault="00EB369E">
            <w:pPr>
              <w:pStyle w:val="TableParagraph"/>
              <w:spacing w:before="2" w:line="251" w:lineRule="exact"/>
              <w:ind w:left="95" w:right="91"/>
              <w:rPr>
                <w:sz w:val="20"/>
              </w:rPr>
            </w:pPr>
            <w:r>
              <w:rPr>
                <w:sz w:val="20"/>
              </w:rPr>
              <w:t>not required</w:t>
            </w:r>
          </w:p>
        </w:tc>
        <w:tc>
          <w:tcPr>
            <w:tcW w:w="6240" w:type="dxa"/>
          </w:tcPr>
          <w:p w14:paraId="60ACC13D" w14:textId="77777777" w:rsidR="00AA1226" w:rsidRDefault="00EB369E">
            <w:pPr>
              <w:pStyle w:val="TableParagraph"/>
              <w:spacing w:before="2" w:line="251" w:lineRule="exact"/>
              <w:jc w:val="left"/>
              <w:rPr>
                <w:sz w:val="20"/>
              </w:rPr>
            </w:pPr>
            <w:r>
              <w:rPr>
                <w:sz w:val="20"/>
              </w:rPr>
              <w:t>If patient had same or similar illness give fir</w:t>
            </w:r>
            <w:r>
              <w:rPr>
                <w:sz w:val="20"/>
              </w:rPr>
              <w:t>st date</w:t>
            </w:r>
          </w:p>
        </w:tc>
      </w:tr>
      <w:tr w:rsidR="00AA1226" w14:paraId="2A50F8F9" w14:textId="77777777">
        <w:trPr>
          <w:trHeight w:val="306"/>
        </w:trPr>
        <w:tc>
          <w:tcPr>
            <w:tcW w:w="1361" w:type="dxa"/>
          </w:tcPr>
          <w:p w14:paraId="2929064B" w14:textId="77777777" w:rsidR="00AA1226" w:rsidRDefault="00EB369E">
            <w:pPr>
              <w:pStyle w:val="TableParagraph"/>
              <w:spacing w:before="35" w:line="251" w:lineRule="exact"/>
              <w:ind w:left="115" w:right="107"/>
              <w:rPr>
                <w:sz w:val="20"/>
              </w:rPr>
            </w:pPr>
            <w:r>
              <w:rPr>
                <w:sz w:val="20"/>
              </w:rPr>
              <w:t>16</w:t>
            </w:r>
          </w:p>
        </w:tc>
        <w:tc>
          <w:tcPr>
            <w:tcW w:w="1860" w:type="dxa"/>
          </w:tcPr>
          <w:p w14:paraId="25E32192" w14:textId="77777777" w:rsidR="00AA1226" w:rsidRDefault="00EB369E">
            <w:pPr>
              <w:pStyle w:val="TableParagraph"/>
              <w:spacing w:before="35" w:line="251" w:lineRule="exact"/>
              <w:ind w:left="95" w:right="91"/>
              <w:rPr>
                <w:sz w:val="20"/>
              </w:rPr>
            </w:pPr>
            <w:r>
              <w:rPr>
                <w:sz w:val="20"/>
              </w:rPr>
              <w:t>not required</w:t>
            </w:r>
          </w:p>
        </w:tc>
        <w:tc>
          <w:tcPr>
            <w:tcW w:w="6240" w:type="dxa"/>
          </w:tcPr>
          <w:p w14:paraId="158BABF8" w14:textId="77777777" w:rsidR="00AA1226" w:rsidRDefault="00EB369E">
            <w:pPr>
              <w:pStyle w:val="TableParagraph"/>
              <w:spacing w:before="35" w:line="251" w:lineRule="exact"/>
              <w:jc w:val="left"/>
              <w:rPr>
                <w:sz w:val="20"/>
              </w:rPr>
            </w:pPr>
            <w:r>
              <w:rPr>
                <w:sz w:val="20"/>
              </w:rPr>
              <w:t>Dates Patient Unable to Work in Current Occupation</w:t>
            </w:r>
          </w:p>
        </w:tc>
      </w:tr>
      <w:tr w:rsidR="00AA1226" w14:paraId="0F2BBE21" w14:textId="77777777">
        <w:trPr>
          <w:trHeight w:val="1842"/>
        </w:trPr>
        <w:tc>
          <w:tcPr>
            <w:tcW w:w="1361" w:type="dxa"/>
          </w:tcPr>
          <w:p w14:paraId="7F6C44EA" w14:textId="77777777" w:rsidR="00AA1226" w:rsidRDefault="00EB369E">
            <w:pPr>
              <w:pStyle w:val="TableParagraph"/>
              <w:spacing w:before="35"/>
              <w:ind w:left="115" w:right="109"/>
              <w:rPr>
                <w:sz w:val="20"/>
              </w:rPr>
            </w:pPr>
            <w:r>
              <w:rPr>
                <w:sz w:val="20"/>
              </w:rPr>
              <w:t>17</w:t>
            </w:r>
          </w:p>
        </w:tc>
        <w:tc>
          <w:tcPr>
            <w:tcW w:w="1860" w:type="dxa"/>
          </w:tcPr>
          <w:p w14:paraId="779CCAC0" w14:textId="77777777" w:rsidR="00AA1226" w:rsidRDefault="00EB369E">
            <w:pPr>
              <w:pStyle w:val="TableParagraph"/>
              <w:spacing w:before="24"/>
              <w:ind w:left="97" w:right="91"/>
              <w:rPr>
                <w:i/>
                <w:sz w:val="21"/>
              </w:rPr>
            </w:pPr>
            <w:r>
              <w:rPr>
                <w:i/>
                <w:sz w:val="21"/>
              </w:rPr>
              <w:t>If Applicable</w:t>
            </w:r>
          </w:p>
        </w:tc>
        <w:tc>
          <w:tcPr>
            <w:tcW w:w="6240" w:type="dxa"/>
          </w:tcPr>
          <w:p w14:paraId="551B30CB" w14:textId="77777777" w:rsidR="00AA1226" w:rsidRDefault="00EB369E">
            <w:pPr>
              <w:pStyle w:val="TableParagraph"/>
              <w:spacing w:before="35" w:line="300" w:lineRule="atLeast"/>
              <w:ind w:right="104"/>
              <w:jc w:val="left"/>
              <w:rPr>
                <w:sz w:val="20"/>
              </w:rPr>
            </w:pPr>
            <w:r>
              <w:rPr>
                <w:sz w:val="20"/>
              </w:rPr>
              <w:t xml:space="preserve">Name of Referring Provider or </w:t>
            </w:r>
            <w:proofErr w:type="gramStart"/>
            <w:r>
              <w:rPr>
                <w:sz w:val="20"/>
              </w:rPr>
              <w:t>Other</w:t>
            </w:r>
            <w:proofErr w:type="gramEnd"/>
            <w:r>
              <w:rPr>
                <w:sz w:val="20"/>
              </w:rPr>
              <w:t xml:space="preserve"> Source - Enter the full name of the Referring Provider. A referring/ordering provider is one who requests services for a member, such as provider consultation, diagnostic laboratory or radiological tests, physical or oth</w:t>
            </w:r>
            <w:r>
              <w:rPr>
                <w:sz w:val="20"/>
              </w:rPr>
              <w:t>er therapies, pharmaceuticals or durable medical equipment.</w:t>
            </w:r>
          </w:p>
        </w:tc>
      </w:tr>
      <w:tr w:rsidR="00AA1226" w14:paraId="1A72D03A" w14:textId="77777777">
        <w:trPr>
          <w:trHeight w:val="580"/>
        </w:trPr>
        <w:tc>
          <w:tcPr>
            <w:tcW w:w="1361" w:type="dxa"/>
          </w:tcPr>
          <w:p w14:paraId="1C29BE6C" w14:textId="77777777" w:rsidR="00AA1226" w:rsidRDefault="00EB369E">
            <w:pPr>
              <w:pStyle w:val="TableParagraph"/>
              <w:spacing w:before="2"/>
              <w:ind w:left="114" w:right="109"/>
              <w:rPr>
                <w:sz w:val="20"/>
              </w:rPr>
            </w:pPr>
            <w:r>
              <w:rPr>
                <w:sz w:val="20"/>
              </w:rPr>
              <w:t>17a</w:t>
            </w:r>
          </w:p>
        </w:tc>
        <w:tc>
          <w:tcPr>
            <w:tcW w:w="1860" w:type="dxa"/>
          </w:tcPr>
          <w:p w14:paraId="087B0530" w14:textId="77777777" w:rsidR="00AA1226" w:rsidRDefault="00EB369E">
            <w:pPr>
              <w:pStyle w:val="TableParagraph"/>
              <w:spacing w:line="314" w:lineRule="exact"/>
              <w:ind w:left="97" w:right="91"/>
              <w:rPr>
                <w:i/>
                <w:sz w:val="21"/>
              </w:rPr>
            </w:pPr>
            <w:r>
              <w:rPr>
                <w:i/>
                <w:sz w:val="21"/>
              </w:rPr>
              <w:t>If Applicable</w:t>
            </w:r>
          </w:p>
        </w:tc>
        <w:tc>
          <w:tcPr>
            <w:tcW w:w="6240" w:type="dxa"/>
          </w:tcPr>
          <w:p w14:paraId="7282AEA4" w14:textId="77777777" w:rsidR="00AA1226" w:rsidRDefault="00EB369E">
            <w:pPr>
              <w:pStyle w:val="TableParagraph"/>
              <w:spacing w:before="2" w:line="300" w:lineRule="atLeast"/>
              <w:ind w:right="794"/>
              <w:jc w:val="left"/>
              <w:rPr>
                <w:sz w:val="20"/>
              </w:rPr>
            </w:pPr>
            <w:r>
              <w:rPr>
                <w:sz w:val="20"/>
              </w:rPr>
              <w:t>ID Number of Referring Physician - Enter State Medical License number.</w:t>
            </w:r>
          </w:p>
        </w:tc>
      </w:tr>
      <w:tr w:rsidR="00AA1226" w14:paraId="018F2CEB" w14:textId="77777777">
        <w:trPr>
          <w:trHeight w:val="270"/>
        </w:trPr>
        <w:tc>
          <w:tcPr>
            <w:tcW w:w="1361" w:type="dxa"/>
          </w:tcPr>
          <w:p w14:paraId="41AB0448" w14:textId="77777777" w:rsidR="00AA1226" w:rsidRDefault="00EB369E">
            <w:pPr>
              <w:pStyle w:val="TableParagraph"/>
              <w:spacing w:line="250" w:lineRule="exact"/>
              <w:ind w:left="114" w:right="109"/>
              <w:rPr>
                <w:sz w:val="20"/>
              </w:rPr>
            </w:pPr>
            <w:r>
              <w:rPr>
                <w:sz w:val="20"/>
              </w:rPr>
              <w:t>17b</w:t>
            </w:r>
          </w:p>
        </w:tc>
        <w:tc>
          <w:tcPr>
            <w:tcW w:w="1860" w:type="dxa"/>
          </w:tcPr>
          <w:p w14:paraId="58D0155F" w14:textId="77777777" w:rsidR="00AA1226" w:rsidRDefault="00EB369E">
            <w:pPr>
              <w:pStyle w:val="TableParagraph"/>
              <w:spacing w:line="250" w:lineRule="exact"/>
              <w:ind w:left="97" w:right="91"/>
              <w:rPr>
                <w:i/>
                <w:sz w:val="21"/>
              </w:rPr>
            </w:pPr>
            <w:r>
              <w:rPr>
                <w:i/>
                <w:sz w:val="21"/>
              </w:rPr>
              <w:t>If Applicable</w:t>
            </w:r>
          </w:p>
        </w:tc>
        <w:tc>
          <w:tcPr>
            <w:tcW w:w="6240" w:type="dxa"/>
          </w:tcPr>
          <w:p w14:paraId="41D0C7D6" w14:textId="44EEFAA6" w:rsidR="00AA1226" w:rsidRDefault="00EB369E">
            <w:pPr>
              <w:pStyle w:val="TableParagraph"/>
              <w:spacing w:line="250" w:lineRule="exact"/>
              <w:jc w:val="left"/>
              <w:rPr>
                <w:sz w:val="20"/>
              </w:rPr>
            </w:pPr>
            <w:r>
              <w:rPr>
                <w:sz w:val="20"/>
              </w:rPr>
              <w:t>NPI - Enter Referring Provider's NPI number.</w:t>
            </w:r>
            <w:r w:rsidR="00926A7B">
              <w:rPr>
                <w:sz w:val="20"/>
              </w:rPr>
              <w:t xml:space="preserve"> </w:t>
            </w:r>
            <w:bookmarkStart w:id="0" w:name="_GoBack"/>
            <w:bookmarkEnd w:id="0"/>
          </w:p>
        </w:tc>
      </w:tr>
      <w:tr w:rsidR="00AA1226" w14:paraId="4503F6D3" w14:textId="77777777">
        <w:trPr>
          <w:trHeight w:val="1228"/>
        </w:trPr>
        <w:tc>
          <w:tcPr>
            <w:tcW w:w="1361" w:type="dxa"/>
          </w:tcPr>
          <w:p w14:paraId="6CBAF47B" w14:textId="77777777" w:rsidR="00AA1226" w:rsidRDefault="00EB369E">
            <w:pPr>
              <w:pStyle w:val="TableParagraph"/>
              <w:spacing w:before="35"/>
              <w:ind w:left="115" w:right="109"/>
              <w:rPr>
                <w:sz w:val="20"/>
              </w:rPr>
            </w:pPr>
            <w:r>
              <w:rPr>
                <w:sz w:val="20"/>
              </w:rPr>
              <w:t>18</w:t>
            </w:r>
          </w:p>
        </w:tc>
        <w:tc>
          <w:tcPr>
            <w:tcW w:w="1860" w:type="dxa"/>
          </w:tcPr>
          <w:p w14:paraId="5B420CF7" w14:textId="77777777" w:rsidR="00AA1226" w:rsidRDefault="00EB369E">
            <w:pPr>
              <w:pStyle w:val="TableParagraph"/>
              <w:spacing w:before="24"/>
              <w:ind w:left="97" w:right="91"/>
              <w:rPr>
                <w:i/>
                <w:sz w:val="21"/>
              </w:rPr>
            </w:pPr>
            <w:r>
              <w:rPr>
                <w:i/>
                <w:sz w:val="21"/>
              </w:rPr>
              <w:t>If Applicable</w:t>
            </w:r>
          </w:p>
        </w:tc>
        <w:tc>
          <w:tcPr>
            <w:tcW w:w="6240" w:type="dxa"/>
          </w:tcPr>
          <w:p w14:paraId="0FF855E5" w14:textId="77777777" w:rsidR="00AA1226" w:rsidRDefault="00EB369E">
            <w:pPr>
              <w:pStyle w:val="TableParagraph"/>
              <w:spacing w:before="35" w:line="300" w:lineRule="atLeast"/>
              <w:jc w:val="left"/>
              <w:rPr>
                <w:sz w:val="20"/>
              </w:rPr>
            </w:pPr>
            <w:r>
              <w:rPr>
                <w:sz w:val="20"/>
              </w:rPr>
              <w:t>Hospitalization Dates Related to Current Services - Enter the date of hospital admission and discharge if the services billed are related to hospitalization. If the patient has not been discharged, leave the discharge date blank.</w:t>
            </w:r>
          </w:p>
        </w:tc>
      </w:tr>
      <w:tr w:rsidR="00AA1226" w14:paraId="77D30CAB" w14:textId="77777777">
        <w:trPr>
          <w:trHeight w:val="3652"/>
        </w:trPr>
        <w:tc>
          <w:tcPr>
            <w:tcW w:w="1361" w:type="dxa"/>
          </w:tcPr>
          <w:p w14:paraId="4420E52D" w14:textId="77777777" w:rsidR="00AA1226" w:rsidRDefault="00EB369E">
            <w:pPr>
              <w:pStyle w:val="TableParagraph"/>
              <w:spacing w:line="307" w:lineRule="exact"/>
              <w:ind w:left="115" w:right="109"/>
              <w:rPr>
                <w:sz w:val="20"/>
              </w:rPr>
            </w:pPr>
            <w:r>
              <w:rPr>
                <w:sz w:val="20"/>
              </w:rPr>
              <w:t>19</w:t>
            </w:r>
          </w:p>
        </w:tc>
        <w:tc>
          <w:tcPr>
            <w:tcW w:w="1860" w:type="dxa"/>
          </w:tcPr>
          <w:p w14:paraId="3D04D819" w14:textId="77777777" w:rsidR="00AA1226" w:rsidRDefault="00EB369E">
            <w:pPr>
              <w:pStyle w:val="TableParagraph"/>
              <w:spacing w:line="311" w:lineRule="exact"/>
              <w:ind w:left="97" w:right="91"/>
              <w:rPr>
                <w:i/>
                <w:sz w:val="21"/>
              </w:rPr>
            </w:pPr>
            <w:r>
              <w:rPr>
                <w:i/>
                <w:sz w:val="21"/>
              </w:rPr>
              <w:t>If Applicable</w:t>
            </w:r>
          </w:p>
        </w:tc>
        <w:tc>
          <w:tcPr>
            <w:tcW w:w="6240" w:type="dxa"/>
          </w:tcPr>
          <w:p w14:paraId="7DE30E5F" w14:textId="77777777" w:rsidR="00AA1226" w:rsidRDefault="00EB369E">
            <w:pPr>
              <w:pStyle w:val="TableParagraph"/>
              <w:ind w:right="222"/>
              <w:jc w:val="left"/>
              <w:rPr>
                <w:sz w:val="20"/>
              </w:rPr>
            </w:pPr>
            <w:r>
              <w:rPr>
                <w:sz w:val="20"/>
              </w:rPr>
              <w:t>Reserved for Local Use - Use this area for procedures that require additional information, justification or an Emergency Certification Statement.</w:t>
            </w:r>
          </w:p>
          <w:p w14:paraId="0AAB43CF" w14:textId="77777777" w:rsidR="00AA1226" w:rsidRDefault="00EB369E">
            <w:pPr>
              <w:pStyle w:val="TableParagraph"/>
              <w:numPr>
                <w:ilvl w:val="0"/>
                <w:numId w:val="8"/>
              </w:numPr>
              <w:tabs>
                <w:tab w:val="left" w:pos="827"/>
                <w:tab w:val="left" w:pos="828"/>
              </w:tabs>
              <w:spacing w:before="2"/>
              <w:ind w:right="150"/>
              <w:jc w:val="left"/>
              <w:rPr>
                <w:sz w:val="20"/>
              </w:rPr>
            </w:pPr>
            <w:r>
              <w:rPr>
                <w:sz w:val="20"/>
              </w:rPr>
              <w:t xml:space="preserve">This section may be used for an unlisted procedure code when explanation is </w:t>
            </w:r>
            <w:proofErr w:type="gramStart"/>
            <w:r>
              <w:rPr>
                <w:sz w:val="20"/>
              </w:rPr>
              <w:t>required</w:t>
            </w:r>
            <w:proofErr w:type="gramEnd"/>
            <w:r>
              <w:rPr>
                <w:sz w:val="20"/>
              </w:rPr>
              <w:t xml:space="preserve"> and clinica</w:t>
            </w:r>
            <w:r>
              <w:rPr>
                <w:sz w:val="20"/>
              </w:rPr>
              <w:t>l review is</w:t>
            </w:r>
            <w:r>
              <w:rPr>
                <w:spacing w:val="-3"/>
                <w:sz w:val="20"/>
              </w:rPr>
              <w:t xml:space="preserve"> </w:t>
            </w:r>
            <w:r>
              <w:rPr>
                <w:sz w:val="20"/>
              </w:rPr>
              <w:t>required.</w:t>
            </w:r>
          </w:p>
          <w:p w14:paraId="675501E3" w14:textId="77777777" w:rsidR="00AA1226" w:rsidRDefault="00EB369E">
            <w:pPr>
              <w:pStyle w:val="TableParagraph"/>
              <w:numPr>
                <w:ilvl w:val="0"/>
                <w:numId w:val="8"/>
              </w:numPr>
              <w:tabs>
                <w:tab w:val="left" w:pos="827"/>
                <w:tab w:val="left" w:pos="828"/>
              </w:tabs>
              <w:ind w:right="309"/>
              <w:jc w:val="left"/>
              <w:rPr>
                <w:sz w:val="20"/>
              </w:rPr>
            </w:pPr>
            <w:r>
              <w:rPr>
                <w:sz w:val="20"/>
              </w:rPr>
              <w:t>If modifier “-99” multiple modifiers is entered in section 24d, they should be itemized in this</w:t>
            </w:r>
            <w:r>
              <w:rPr>
                <w:spacing w:val="-26"/>
                <w:sz w:val="20"/>
              </w:rPr>
              <w:t xml:space="preserve"> </w:t>
            </w:r>
            <w:r>
              <w:rPr>
                <w:sz w:val="20"/>
              </w:rPr>
              <w:t>section. All applicable modifiers for each line item should be listed.</w:t>
            </w:r>
          </w:p>
          <w:p w14:paraId="43364951" w14:textId="77777777" w:rsidR="00AA1226" w:rsidRDefault="00EB369E">
            <w:pPr>
              <w:pStyle w:val="TableParagraph"/>
              <w:numPr>
                <w:ilvl w:val="0"/>
                <w:numId w:val="8"/>
              </w:numPr>
              <w:tabs>
                <w:tab w:val="left" w:pos="827"/>
                <w:tab w:val="left" w:pos="828"/>
              </w:tabs>
              <w:spacing w:line="307" w:lineRule="exact"/>
              <w:ind w:hanging="361"/>
              <w:jc w:val="left"/>
              <w:rPr>
                <w:sz w:val="20"/>
              </w:rPr>
            </w:pPr>
            <w:r>
              <w:rPr>
                <w:sz w:val="20"/>
              </w:rPr>
              <w:t>Claims for “By Report” codes and</w:t>
            </w:r>
            <w:r>
              <w:rPr>
                <w:spacing w:val="-11"/>
                <w:sz w:val="20"/>
              </w:rPr>
              <w:t xml:space="preserve"> </w:t>
            </w:r>
            <w:r>
              <w:rPr>
                <w:sz w:val="20"/>
              </w:rPr>
              <w:t>complicated</w:t>
            </w:r>
          </w:p>
          <w:p w14:paraId="14A778D4" w14:textId="77777777" w:rsidR="00AA1226" w:rsidRDefault="00EB369E">
            <w:pPr>
              <w:pStyle w:val="TableParagraph"/>
              <w:spacing w:line="251" w:lineRule="exact"/>
              <w:ind w:left="827"/>
              <w:jc w:val="left"/>
              <w:rPr>
                <w:sz w:val="20"/>
              </w:rPr>
            </w:pPr>
            <w:r>
              <w:rPr>
                <w:sz w:val="20"/>
              </w:rPr>
              <w:t>procedures should be detailed in this section if space</w:t>
            </w:r>
          </w:p>
        </w:tc>
      </w:tr>
    </w:tbl>
    <w:p w14:paraId="7699EA0A" w14:textId="77777777" w:rsidR="00AA1226" w:rsidRDefault="00AA1226">
      <w:pPr>
        <w:spacing w:line="251" w:lineRule="exact"/>
        <w:rPr>
          <w:sz w:val="20"/>
        </w:rPr>
        <w:sectPr w:rsidR="00AA1226">
          <w:pgSz w:w="12240" w:h="15840"/>
          <w:pgMar w:top="820" w:right="1280" w:bottom="280" w:left="128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1"/>
        <w:gridCol w:w="1860"/>
        <w:gridCol w:w="6240"/>
      </w:tblGrid>
      <w:tr w:rsidR="00AA1226" w14:paraId="453CE308" w14:textId="77777777">
        <w:trPr>
          <w:trHeight w:val="1012"/>
        </w:trPr>
        <w:tc>
          <w:tcPr>
            <w:tcW w:w="1361" w:type="dxa"/>
            <w:shd w:val="clear" w:color="auto" w:fill="D9D9D9"/>
          </w:tcPr>
          <w:p w14:paraId="09B46D75" w14:textId="77777777" w:rsidR="00AA1226" w:rsidRDefault="00EB369E">
            <w:pPr>
              <w:pStyle w:val="TableParagraph"/>
              <w:spacing w:before="40"/>
              <w:ind w:left="115" w:right="109"/>
            </w:pPr>
            <w:r>
              <w:lastRenderedPageBreak/>
              <w:t>CMS 1500</w:t>
            </w:r>
          </w:p>
          <w:p w14:paraId="69D7E3AA" w14:textId="77777777" w:rsidR="00AA1226" w:rsidRDefault="00EB369E">
            <w:pPr>
              <w:pStyle w:val="TableParagraph"/>
              <w:spacing w:line="337" w:lineRule="exact"/>
              <w:ind w:left="115" w:right="108"/>
            </w:pPr>
            <w:r>
              <w:t>Field</w:t>
            </w:r>
          </w:p>
          <w:p w14:paraId="1A45D983" w14:textId="77777777" w:rsidR="00AA1226" w:rsidRDefault="00EB369E">
            <w:pPr>
              <w:pStyle w:val="TableParagraph"/>
              <w:spacing w:line="277" w:lineRule="exact"/>
              <w:ind w:left="115" w:right="104"/>
            </w:pPr>
            <w:r>
              <w:t>Location</w:t>
            </w:r>
          </w:p>
        </w:tc>
        <w:tc>
          <w:tcPr>
            <w:tcW w:w="1860" w:type="dxa"/>
            <w:shd w:val="clear" w:color="auto" w:fill="D9D9D9"/>
          </w:tcPr>
          <w:p w14:paraId="04B62786" w14:textId="77777777" w:rsidR="00AA1226" w:rsidRDefault="00AA1226">
            <w:pPr>
              <w:pStyle w:val="TableParagraph"/>
              <w:spacing w:before="9"/>
              <w:ind w:left="0"/>
              <w:jc w:val="left"/>
              <w:rPr>
                <w:sz w:val="24"/>
              </w:rPr>
            </w:pPr>
          </w:p>
          <w:p w14:paraId="5B16E43E" w14:textId="77777777" w:rsidR="00AA1226" w:rsidRDefault="00EB369E">
            <w:pPr>
              <w:pStyle w:val="TableParagraph"/>
              <w:ind w:left="98" w:right="91"/>
            </w:pPr>
            <w:r>
              <w:t>Required Field?</w:t>
            </w:r>
          </w:p>
        </w:tc>
        <w:tc>
          <w:tcPr>
            <w:tcW w:w="6240" w:type="dxa"/>
            <w:shd w:val="clear" w:color="auto" w:fill="D9D9D9"/>
          </w:tcPr>
          <w:p w14:paraId="183F10F1" w14:textId="77777777" w:rsidR="00AA1226" w:rsidRDefault="00AA1226">
            <w:pPr>
              <w:pStyle w:val="TableParagraph"/>
              <w:spacing w:before="9"/>
              <w:ind w:left="0"/>
              <w:jc w:val="left"/>
              <w:rPr>
                <w:sz w:val="24"/>
              </w:rPr>
            </w:pPr>
          </w:p>
          <w:p w14:paraId="4679AF0A" w14:textId="77777777" w:rsidR="00AA1226" w:rsidRDefault="00EB369E">
            <w:pPr>
              <w:pStyle w:val="TableParagraph"/>
              <w:ind w:left="1502"/>
              <w:jc w:val="left"/>
            </w:pPr>
            <w:r>
              <w:t>Description and Requirements</w:t>
            </w:r>
          </w:p>
        </w:tc>
      </w:tr>
      <w:tr w:rsidR="00AA1226" w14:paraId="00B1CE06" w14:textId="77777777">
        <w:trPr>
          <w:trHeight w:val="1845"/>
        </w:trPr>
        <w:tc>
          <w:tcPr>
            <w:tcW w:w="1361" w:type="dxa"/>
          </w:tcPr>
          <w:p w14:paraId="4BDE7FEC" w14:textId="77777777" w:rsidR="00AA1226" w:rsidRDefault="00AA1226">
            <w:pPr>
              <w:pStyle w:val="TableParagraph"/>
              <w:ind w:left="0"/>
              <w:jc w:val="left"/>
              <w:rPr>
                <w:rFonts w:ascii="Times New Roman"/>
                <w:sz w:val="20"/>
              </w:rPr>
            </w:pPr>
          </w:p>
        </w:tc>
        <w:tc>
          <w:tcPr>
            <w:tcW w:w="1860" w:type="dxa"/>
          </w:tcPr>
          <w:p w14:paraId="31DE6EA8" w14:textId="77777777" w:rsidR="00AA1226" w:rsidRDefault="00AA1226">
            <w:pPr>
              <w:pStyle w:val="TableParagraph"/>
              <w:ind w:left="0"/>
              <w:jc w:val="left"/>
              <w:rPr>
                <w:rFonts w:ascii="Times New Roman"/>
                <w:sz w:val="20"/>
              </w:rPr>
            </w:pPr>
          </w:p>
        </w:tc>
        <w:tc>
          <w:tcPr>
            <w:tcW w:w="6240" w:type="dxa"/>
          </w:tcPr>
          <w:p w14:paraId="3D47E86A" w14:textId="77777777" w:rsidR="00AA1226" w:rsidRDefault="00EB369E">
            <w:pPr>
              <w:pStyle w:val="TableParagraph"/>
              <w:spacing w:before="35"/>
              <w:ind w:left="827"/>
              <w:jc w:val="left"/>
              <w:rPr>
                <w:sz w:val="20"/>
              </w:rPr>
            </w:pPr>
            <w:r>
              <w:rPr>
                <w:sz w:val="20"/>
              </w:rPr>
              <w:t>permits.</w:t>
            </w:r>
          </w:p>
          <w:p w14:paraId="0AAC0BFE" w14:textId="77777777" w:rsidR="00AA1226" w:rsidRDefault="00EB369E">
            <w:pPr>
              <w:pStyle w:val="TableParagraph"/>
              <w:numPr>
                <w:ilvl w:val="0"/>
                <w:numId w:val="7"/>
              </w:numPr>
              <w:tabs>
                <w:tab w:val="left" w:pos="828"/>
              </w:tabs>
              <w:ind w:right="487"/>
              <w:jc w:val="both"/>
              <w:rPr>
                <w:sz w:val="20"/>
              </w:rPr>
            </w:pPr>
            <w:r>
              <w:rPr>
                <w:sz w:val="20"/>
              </w:rPr>
              <w:t>All multiple procedures that could be mistaken for duplicate services performed should be detailed</w:t>
            </w:r>
            <w:r>
              <w:rPr>
                <w:spacing w:val="-25"/>
                <w:sz w:val="20"/>
              </w:rPr>
              <w:t xml:space="preserve"> </w:t>
            </w:r>
            <w:r>
              <w:rPr>
                <w:sz w:val="20"/>
              </w:rPr>
              <w:t>in this</w:t>
            </w:r>
            <w:r>
              <w:rPr>
                <w:spacing w:val="-3"/>
                <w:sz w:val="20"/>
              </w:rPr>
              <w:t xml:space="preserve"> </w:t>
            </w:r>
            <w:r>
              <w:rPr>
                <w:sz w:val="20"/>
              </w:rPr>
              <w:t>section.</w:t>
            </w:r>
          </w:p>
          <w:p w14:paraId="0554CED1" w14:textId="77777777" w:rsidR="00AA1226" w:rsidRDefault="00EB369E">
            <w:pPr>
              <w:pStyle w:val="TableParagraph"/>
              <w:numPr>
                <w:ilvl w:val="0"/>
                <w:numId w:val="7"/>
              </w:numPr>
              <w:tabs>
                <w:tab w:val="left" w:pos="828"/>
              </w:tabs>
              <w:spacing w:before="2"/>
              <w:ind w:hanging="361"/>
              <w:jc w:val="both"/>
              <w:rPr>
                <w:sz w:val="20"/>
              </w:rPr>
            </w:pPr>
            <w:r>
              <w:rPr>
                <w:sz w:val="20"/>
              </w:rPr>
              <w:t>Anesthesia start and stop</w:t>
            </w:r>
            <w:r>
              <w:rPr>
                <w:spacing w:val="-2"/>
                <w:sz w:val="20"/>
              </w:rPr>
              <w:t xml:space="preserve"> </w:t>
            </w:r>
            <w:r>
              <w:rPr>
                <w:sz w:val="20"/>
              </w:rPr>
              <w:t>times.</w:t>
            </w:r>
          </w:p>
          <w:p w14:paraId="218EDC9A" w14:textId="77777777" w:rsidR="00AA1226" w:rsidRDefault="00EB369E">
            <w:pPr>
              <w:pStyle w:val="TableParagraph"/>
              <w:numPr>
                <w:ilvl w:val="0"/>
                <w:numId w:val="7"/>
              </w:numPr>
              <w:tabs>
                <w:tab w:val="left" w:pos="828"/>
              </w:tabs>
              <w:spacing w:line="251" w:lineRule="exact"/>
              <w:ind w:hanging="361"/>
              <w:jc w:val="both"/>
              <w:rPr>
                <w:sz w:val="20"/>
              </w:rPr>
            </w:pPr>
            <w:r>
              <w:rPr>
                <w:sz w:val="20"/>
              </w:rPr>
              <w:t>Itemization of miscellaneous supplies,</w:t>
            </w:r>
            <w:r>
              <w:rPr>
                <w:spacing w:val="-5"/>
                <w:sz w:val="20"/>
              </w:rPr>
              <w:t xml:space="preserve"> </w:t>
            </w:r>
            <w:r>
              <w:rPr>
                <w:sz w:val="20"/>
              </w:rPr>
              <w:t>etc.</w:t>
            </w:r>
          </w:p>
        </w:tc>
      </w:tr>
      <w:tr w:rsidR="00AA1226" w14:paraId="26DAB214" w14:textId="77777777">
        <w:trPr>
          <w:trHeight w:val="2150"/>
        </w:trPr>
        <w:tc>
          <w:tcPr>
            <w:tcW w:w="1361" w:type="dxa"/>
          </w:tcPr>
          <w:p w14:paraId="403979FF" w14:textId="77777777" w:rsidR="00AA1226" w:rsidRDefault="00EB369E">
            <w:pPr>
              <w:pStyle w:val="TableParagraph"/>
              <w:spacing w:before="35"/>
              <w:ind w:left="115" w:right="109"/>
              <w:rPr>
                <w:sz w:val="20"/>
              </w:rPr>
            </w:pPr>
            <w:r>
              <w:rPr>
                <w:sz w:val="20"/>
              </w:rPr>
              <w:t>20</w:t>
            </w:r>
          </w:p>
        </w:tc>
        <w:tc>
          <w:tcPr>
            <w:tcW w:w="1860" w:type="dxa"/>
          </w:tcPr>
          <w:p w14:paraId="7809FFDB" w14:textId="77777777" w:rsidR="00AA1226" w:rsidRDefault="00EB369E">
            <w:pPr>
              <w:pStyle w:val="TableParagraph"/>
              <w:spacing w:before="24"/>
              <w:ind w:left="97" w:right="91"/>
              <w:rPr>
                <w:i/>
                <w:sz w:val="21"/>
              </w:rPr>
            </w:pPr>
            <w:r>
              <w:rPr>
                <w:i/>
                <w:sz w:val="21"/>
              </w:rPr>
              <w:t>If Applicable</w:t>
            </w:r>
          </w:p>
        </w:tc>
        <w:tc>
          <w:tcPr>
            <w:tcW w:w="6240" w:type="dxa"/>
          </w:tcPr>
          <w:p w14:paraId="32A96028" w14:textId="77777777" w:rsidR="00AA1226" w:rsidRDefault="00EB369E">
            <w:pPr>
              <w:pStyle w:val="TableParagraph"/>
              <w:spacing w:before="35" w:line="300" w:lineRule="atLeast"/>
              <w:ind w:right="104"/>
              <w:jc w:val="left"/>
              <w:rPr>
                <w:sz w:val="20"/>
              </w:rPr>
            </w:pPr>
            <w:r>
              <w:rPr>
                <w:sz w:val="20"/>
              </w:rPr>
              <w:t>Outside Lab? - Check "yes" when diagnostic test was performed by any entity other that the provider billing the service. If this claim includes charges for laboratory work performed by a licensed laboratory, enter and "X". "Outside Laboratory refers to a l</w:t>
            </w:r>
            <w:r>
              <w:rPr>
                <w:sz w:val="20"/>
              </w:rPr>
              <w:t>aboratory not affiliated with the billing provider. State in Box 19 that a specimen was sent to an unaffiliated laboratory.</w:t>
            </w:r>
          </w:p>
        </w:tc>
      </w:tr>
      <w:tr w:rsidR="00AA1226" w14:paraId="234274D1" w14:textId="77777777">
        <w:trPr>
          <w:trHeight w:val="1501"/>
        </w:trPr>
        <w:tc>
          <w:tcPr>
            <w:tcW w:w="1361" w:type="dxa"/>
          </w:tcPr>
          <w:p w14:paraId="2EEE710C" w14:textId="77777777" w:rsidR="00AA1226" w:rsidRDefault="00EB369E">
            <w:pPr>
              <w:pStyle w:val="TableParagraph"/>
              <w:spacing w:line="307" w:lineRule="exact"/>
              <w:ind w:left="115" w:right="109"/>
              <w:rPr>
                <w:sz w:val="20"/>
              </w:rPr>
            </w:pPr>
            <w:r>
              <w:rPr>
                <w:sz w:val="20"/>
              </w:rPr>
              <w:t>21</w:t>
            </w:r>
          </w:p>
        </w:tc>
        <w:tc>
          <w:tcPr>
            <w:tcW w:w="1860" w:type="dxa"/>
          </w:tcPr>
          <w:p w14:paraId="0C73B3A7" w14:textId="77777777" w:rsidR="00AA1226" w:rsidRDefault="00EB369E">
            <w:pPr>
              <w:pStyle w:val="TableParagraph"/>
              <w:spacing w:line="307" w:lineRule="exact"/>
              <w:ind w:left="98" w:right="87"/>
              <w:rPr>
                <w:sz w:val="20"/>
              </w:rPr>
            </w:pPr>
            <w:r>
              <w:rPr>
                <w:sz w:val="20"/>
              </w:rPr>
              <w:t>Required</w:t>
            </w:r>
          </w:p>
        </w:tc>
        <w:tc>
          <w:tcPr>
            <w:tcW w:w="6240" w:type="dxa"/>
          </w:tcPr>
          <w:p w14:paraId="4DBFBC6C" w14:textId="77777777" w:rsidR="00AA1226" w:rsidRDefault="00EB369E">
            <w:pPr>
              <w:pStyle w:val="TableParagraph"/>
              <w:ind w:right="120"/>
              <w:jc w:val="left"/>
              <w:rPr>
                <w:sz w:val="20"/>
              </w:rPr>
            </w:pPr>
            <w:r>
              <w:rPr>
                <w:sz w:val="20"/>
              </w:rPr>
              <w:t>Diagnosis or Nature of Illness or Injury - Enter all letters and/or numbers of the ICD-9-CM code for each diagnosis, including fourth and fifth digits if present. The first diagnosis</w:t>
            </w:r>
          </w:p>
          <w:p w14:paraId="4FAC6243" w14:textId="77777777" w:rsidR="00AA1226" w:rsidRDefault="00EB369E">
            <w:pPr>
              <w:pStyle w:val="TableParagraph"/>
              <w:spacing w:before="1" w:line="300" w:lineRule="atLeast"/>
              <w:ind w:right="516"/>
              <w:jc w:val="left"/>
              <w:rPr>
                <w:sz w:val="20"/>
              </w:rPr>
            </w:pPr>
            <w:r>
              <w:rPr>
                <w:sz w:val="20"/>
              </w:rPr>
              <w:t>listed in section 21.1 indicates the primary reason for the service provi</w:t>
            </w:r>
            <w:r>
              <w:rPr>
                <w:sz w:val="20"/>
              </w:rPr>
              <w:t>ded</w:t>
            </w:r>
          </w:p>
        </w:tc>
      </w:tr>
      <w:tr w:rsidR="00AA1226" w14:paraId="1A98AB21" w14:textId="77777777">
        <w:trPr>
          <w:trHeight w:val="270"/>
        </w:trPr>
        <w:tc>
          <w:tcPr>
            <w:tcW w:w="1361" w:type="dxa"/>
          </w:tcPr>
          <w:p w14:paraId="47882C8C" w14:textId="77777777" w:rsidR="00AA1226" w:rsidRDefault="00EB369E">
            <w:pPr>
              <w:pStyle w:val="TableParagraph"/>
              <w:spacing w:line="251" w:lineRule="exact"/>
              <w:ind w:left="115" w:right="107"/>
              <w:rPr>
                <w:sz w:val="20"/>
              </w:rPr>
            </w:pPr>
            <w:r>
              <w:rPr>
                <w:sz w:val="20"/>
              </w:rPr>
              <w:t>22</w:t>
            </w:r>
          </w:p>
        </w:tc>
        <w:tc>
          <w:tcPr>
            <w:tcW w:w="1860" w:type="dxa"/>
          </w:tcPr>
          <w:p w14:paraId="4E21E0A8" w14:textId="77777777" w:rsidR="00AA1226" w:rsidRDefault="00EB369E">
            <w:pPr>
              <w:pStyle w:val="TableParagraph"/>
              <w:spacing w:line="251" w:lineRule="exact"/>
              <w:ind w:left="95" w:right="91"/>
              <w:rPr>
                <w:sz w:val="20"/>
              </w:rPr>
            </w:pPr>
            <w:r>
              <w:rPr>
                <w:sz w:val="20"/>
              </w:rPr>
              <w:t>not required</w:t>
            </w:r>
          </w:p>
        </w:tc>
        <w:tc>
          <w:tcPr>
            <w:tcW w:w="6240" w:type="dxa"/>
          </w:tcPr>
          <w:p w14:paraId="04B47928" w14:textId="77777777" w:rsidR="00AA1226" w:rsidRDefault="00EB369E">
            <w:pPr>
              <w:pStyle w:val="TableParagraph"/>
              <w:spacing w:line="251" w:lineRule="exact"/>
              <w:ind w:left="106"/>
              <w:jc w:val="left"/>
              <w:rPr>
                <w:sz w:val="20"/>
              </w:rPr>
            </w:pPr>
            <w:r>
              <w:rPr>
                <w:sz w:val="20"/>
              </w:rPr>
              <w:t>Medicaid Resubmission Code</w:t>
            </w:r>
          </w:p>
        </w:tc>
      </w:tr>
      <w:tr w:rsidR="00AA1226" w14:paraId="3FF4BAA0" w14:textId="77777777">
        <w:trPr>
          <w:trHeight w:val="613"/>
        </w:trPr>
        <w:tc>
          <w:tcPr>
            <w:tcW w:w="1361" w:type="dxa"/>
          </w:tcPr>
          <w:p w14:paraId="6DE9E248" w14:textId="77777777" w:rsidR="00AA1226" w:rsidRDefault="00EB369E">
            <w:pPr>
              <w:pStyle w:val="TableParagraph"/>
              <w:spacing w:before="35"/>
              <w:ind w:left="115" w:right="109"/>
              <w:rPr>
                <w:sz w:val="20"/>
              </w:rPr>
            </w:pPr>
            <w:r>
              <w:rPr>
                <w:sz w:val="20"/>
              </w:rPr>
              <w:t>23</w:t>
            </w:r>
          </w:p>
        </w:tc>
        <w:tc>
          <w:tcPr>
            <w:tcW w:w="1860" w:type="dxa"/>
          </w:tcPr>
          <w:p w14:paraId="409AE76E" w14:textId="77777777" w:rsidR="00AA1226" w:rsidRDefault="00EB369E">
            <w:pPr>
              <w:pStyle w:val="TableParagraph"/>
              <w:spacing w:before="24"/>
              <w:ind w:left="97" w:right="91"/>
              <w:rPr>
                <w:i/>
                <w:sz w:val="21"/>
              </w:rPr>
            </w:pPr>
            <w:r>
              <w:rPr>
                <w:i/>
                <w:sz w:val="21"/>
              </w:rPr>
              <w:t>If Applicable</w:t>
            </w:r>
          </w:p>
        </w:tc>
        <w:tc>
          <w:tcPr>
            <w:tcW w:w="6240" w:type="dxa"/>
          </w:tcPr>
          <w:p w14:paraId="11AD49CB" w14:textId="77777777" w:rsidR="00AA1226" w:rsidRDefault="00EB369E">
            <w:pPr>
              <w:pStyle w:val="TableParagraph"/>
              <w:spacing w:before="35" w:line="300" w:lineRule="atLeast"/>
              <w:jc w:val="left"/>
              <w:rPr>
                <w:sz w:val="20"/>
              </w:rPr>
            </w:pPr>
            <w:r>
              <w:rPr>
                <w:sz w:val="20"/>
              </w:rPr>
              <w:t>Prior Authorization Number - Enter prior authorization or referral number.</w:t>
            </w:r>
          </w:p>
        </w:tc>
      </w:tr>
      <w:tr w:rsidR="00AA1226" w14:paraId="7E9CDB8F" w14:textId="77777777">
        <w:trPr>
          <w:trHeight w:val="885"/>
        </w:trPr>
        <w:tc>
          <w:tcPr>
            <w:tcW w:w="1361" w:type="dxa"/>
          </w:tcPr>
          <w:p w14:paraId="2AA869B6" w14:textId="77777777" w:rsidR="00AA1226" w:rsidRDefault="00EB369E">
            <w:pPr>
              <w:pStyle w:val="TableParagraph"/>
              <w:spacing w:line="300" w:lineRule="atLeast"/>
              <w:ind w:left="127" w:right="118" w:firstLine="2"/>
              <w:rPr>
                <w:sz w:val="20"/>
              </w:rPr>
            </w:pPr>
            <w:r>
              <w:rPr>
                <w:sz w:val="20"/>
              </w:rPr>
              <w:t xml:space="preserve">Shaded Area </w:t>
            </w:r>
            <w:r>
              <w:rPr>
                <w:spacing w:val="-4"/>
                <w:sz w:val="20"/>
              </w:rPr>
              <w:t xml:space="preserve">Above </w:t>
            </w:r>
            <w:r>
              <w:rPr>
                <w:sz w:val="20"/>
              </w:rPr>
              <w:t>Section 24</w:t>
            </w:r>
          </w:p>
        </w:tc>
        <w:tc>
          <w:tcPr>
            <w:tcW w:w="1860" w:type="dxa"/>
          </w:tcPr>
          <w:p w14:paraId="19EC3FF0" w14:textId="77777777" w:rsidR="00AA1226" w:rsidRDefault="00EB369E">
            <w:pPr>
              <w:pStyle w:val="TableParagraph"/>
              <w:spacing w:line="312" w:lineRule="exact"/>
              <w:ind w:left="97" w:right="91"/>
              <w:rPr>
                <w:i/>
                <w:sz w:val="21"/>
              </w:rPr>
            </w:pPr>
            <w:r>
              <w:rPr>
                <w:i/>
                <w:sz w:val="21"/>
              </w:rPr>
              <w:t>If Applicable</w:t>
            </w:r>
          </w:p>
        </w:tc>
        <w:tc>
          <w:tcPr>
            <w:tcW w:w="6240" w:type="dxa"/>
          </w:tcPr>
          <w:p w14:paraId="175DA558" w14:textId="77777777" w:rsidR="00AA1226" w:rsidRDefault="00EB369E">
            <w:pPr>
              <w:pStyle w:val="TableParagraph"/>
              <w:jc w:val="left"/>
              <w:rPr>
                <w:sz w:val="20"/>
              </w:rPr>
            </w:pPr>
            <w:r>
              <w:rPr>
                <w:sz w:val="20"/>
              </w:rPr>
              <w:t>Use this area for and NDC/UPN information. These must be included, if applicable.</w:t>
            </w:r>
          </w:p>
        </w:tc>
      </w:tr>
      <w:tr w:rsidR="00AA1226" w14:paraId="730DF3B6" w14:textId="77777777">
        <w:trPr>
          <w:trHeight w:val="2423"/>
        </w:trPr>
        <w:tc>
          <w:tcPr>
            <w:tcW w:w="1361" w:type="dxa"/>
          </w:tcPr>
          <w:p w14:paraId="629FFECC" w14:textId="77777777" w:rsidR="00AA1226" w:rsidRDefault="00EB369E">
            <w:pPr>
              <w:pStyle w:val="TableParagraph"/>
              <w:spacing w:before="1"/>
              <w:ind w:left="115" w:right="108"/>
              <w:rPr>
                <w:sz w:val="20"/>
              </w:rPr>
            </w:pPr>
            <w:r>
              <w:rPr>
                <w:sz w:val="20"/>
              </w:rPr>
              <w:t>24A</w:t>
            </w:r>
          </w:p>
        </w:tc>
        <w:tc>
          <w:tcPr>
            <w:tcW w:w="1860" w:type="dxa"/>
          </w:tcPr>
          <w:p w14:paraId="2EFED012" w14:textId="77777777" w:rsidR="00AA1226" w:rsidRDefault="00EB369E">
            <w:pPr>
              <w:pStyle w:val="TableParagraph"/>
              <w:spacing w:before="1"/>
              <w:ind w:left="98" w:right="87"/>
              <w:rPr>
                <w:sz w:val="20"/>
              </w:rPr>
            </w:pPr>
            <w:r>
              <w:rPr>
                <w:sz w:val="20"/>
              </w:rPr>
              <w:t>Required</w:t>
            </w:r>
          </w:p>
        </w:tc>
        <w:tc>
          <w:tcPr>
            <w:tcW w:w="6240" w:type="dxa"/>
          </w:tcPr>
          <w:p w14:paraId="008114F7" w14:textId="77777777" w:rsidR="00AA1226" w:rsidRDefault="00EB369E">
            <w:pPr>
              <w:pStyle w:val="TableParagraph"/>
              <w:spacing w:before="1" w:line="300" w:lineRule="atLeast"/>
              <w:ind w:right="104"/>
              <w:jc w:val="left"/>
              <w:rPr>
                <w:sz w:val="20"/>
              </w:rPr>
            </w:pPr>
            <w:r>
              <w:rPr>
                <w:sz w:val="20"/>
              </w:rPr>
              <w:t>Dates of Service - Enter the date the service was rendered in the “from” and “to” boxes in the MMDDYY format. If services were provided on only one date, they will be indicated only in the “from” column. If the services were provided on multiple dates (i.e</w:t>
            </w:r>
            <w:r>
              <w:rPr>
                <w:sz w:val="20"/>
              </w:rPr>
              <w:t xml:space="preserve">., DME rental, hemodialysis management, radiation therapy, </w:t>
            </w:r>
            <w:proofErr w:type="spellStart"/>
            <w:r>
              <w:rPr>
                <w:sz w:val="20"/>
              </w:rPr>
              <w:t>etc</w:t>
            </w:r>
            <w:proofErr w:type="spellEnd"/>
            <w:r>
              <w:rPr>
                <w:sz w:val="20"/>
              </w:rPr>
              <w:t>), the range of dates and number of services should be indicated. “To” date should never be greater than the date the claim is received by the Health Plan.</w:t>
            </w:r>
          </w:p>
        </w:tc>
      </w:tr>
    </w:tbl>
    <w:p w14:paraId="794B7EDB" w14:textId="77777777" w:rsidR="00AA1226" w:rsidRDefault="00AA1226">
      <w:pPr>
        <w:spacing w:line="300" w:lineRule="atLeast"/>
        <w:rPr>
          <w:sz w:val="20"/>
        </w:rPr>
        <w:sectPr w:rsidR="00AA1226">
          <w:pgSz w:w="12240" w:h="15840"/>
          <w:pgMar w:top="820" w:right="1280" w:bottom="280" w:left="128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1"/>
        <w:gridCol w:w="1860"/>
        <w:gridCol w:w="6240"/>
      </w:tblGrid>
      <w:tr w:rsidR="00AA1226" w14:paraId="49CA3C45" w14:textId="77777777">
        <w:trPr>
          <w:trHeight w:val="1012"/>
        </w:trPr>
        <w:tc>
          <w:tcPr>
            <w:tcW w:w="1361" w:type="dxa"/>
            <w:shd w:val="clear" w:color="auto" w:fill="D9D9D9"/>
          </w:tcPr>
          <w:p w14:paraId="604E98F5" w14:textId="77777777" w:rsidR="00AA1226" w:rsidRDefault="00EB369E">
            <w:pPr>
              <w:pStyle w:val="TableParagraph"/>
              <w:spacing w:before="40"/>
              <w:ind w:left="115" w:right="109"/>
            </w:pPr>
            <w:r>
              <w:lastRenderedPageBreak/>
              <w:t>CMS 1500</w:t>
            </w:r>
          </w:p>
          <w:p w14:paraId="424EE385" w14:textId="77777777" w:rsidR="00AA1226" w:rsidRDefault="00EB369E">
            <w:pPr>
              <w:pStyle w:val="TableParagraph"/>
              <w:spacing w:line="337" w:lineRule="exact"/>
              <w:ind w:left="115" w:right="108"/>
            </w:pPr>
            <w:r>
              <w:t>Field</w:t>
            </w:r>
          </w:p>
          <w:p w14:paraId="677B2A19" w14:textId="77777777" w:rsidR="00AA1226" w:rsidRDefault="00EB369E">
            <w:pPr>
              <w:pStyle w:val="TableParagraph"/>
              <w:spacing w:line="277" w:lineRule="exact"/>
              <w:ind w:left="115" w:right="104"/>
            </w:pPr>
            <w:r>
              <w:t>Location</w:t>
            </w:r>
          </w:p>
        </w:tc>
        <w:tc>
          <w:tcPr>
            <w:tcW w:w="1860" w:type="dxa"/>
            <w:shd w:val="clear" w:color="auto" w:fill="D9D9D9"/>
          </w:tcPr>
          <w:p w14:paraId="7B0AF78A" w14:textId="77777777" w:rsidR="00AA1226" w:rsidRDefault="00AA1226">
            <w:pPr>
              <w:pStyle w:val="TableParagraph"/>
              <w:spacing w:before="9"/>
              <w:ind w:left="0"/>
              <w:jc w:val="left"/>
              <w:rPr>
                <w:sz w:val="24"/>
              </w:rPr>
            </w:pPr>
          </w:p>
          <w:p w14:paraId="6EC77000" w14:textId="77777777" w:rsidR="00AA1226" w:rsidRDefault="00EB369E">
            <w:pPr>
              <w:pStyle w:val="TableParagraph"/>
              <w:ind w:left="98" w:right="91"/>
            </w:pPr>
            <w:r>
              <w:t>Required Field?</w:t>
            </w:r>
          </w:p>
        </w:tc>
        <w:tc>
          <w:tcPr>
            <w:tcW w:w="6240" w:type="dxa"/>
            <w:shd w:val="clear" w:color="auto" w:fill="D9D9D9"/>
          </w:tcPr>
          <w:p w14:paraId="7420AE67" w14:textId="77777777" w:rsidR="00AA1226" w:rsidRDefault="00AA1226">
            <w:pPr>
              <w:pStyle w:val="TableParagraph"/>
              <w:spacing w:before="9"/>
              <w:ind w:left="0"/>
              <w:jc w:val="left"/>
              <w:rPr>
                <w:sz w:val="24"/>
              </w:rPr>
            </w:pPr>
          </w:p>
          <w:p w14:paraId="24CF8FBE" w14:textId="77777777" w:rsidR="00AA1226" w:rsidRDefault="00EB369E">
            <w:pPr>
              <w:pStyle w:val="TableParagraph"/>
              <w:ind w:left="1502"/>
              <w:jc w:val="left"/>
            </w:pPr>
            <w:r>
              <w:t>Description and Requirements</w:t>
            </w:r>
          </w:p>
        </w:tc>
      </w:tr>
      <w:tr w:rsidR="00AA1226" w14:paraId="63228E5E" w14:textId="77777777">
        <w:trPr>
          <w:trHeight w:val="12602"/>
        </w:trPr>
        <w:tc>
          <w:tcPr>
            <w:tcW w:w="1361" w:type="dxa"/>
          </w:tcPr>
          <w:p w14:paraId="6E771182" w14:textId="77777777" w:rsidR="00AA1226" w:rsidRDefault="00EB369E">
            <w:pPr>
              <w:pStyle w:val="TableParagraph"/>
              <w:spacing w:before="35"/>
              <w:ind w:left="114" w:right="109"/>
              <w:rPr>
                <w:sz w:val="20"/>
              </w:rPr>
            </w:pPr>
            <w:r>
              <w:rPr>
                <w:sz w:val="20"/>
              </w:rPr>
              <w:t>24B</w:t>
            </w:r>
          </w:p>
        </w:tc>
        <w:tc>
          <w:tcPr>
            <w:tcW w:w="1860" w:type="dxa"/>
          </w:tcPr>
          <w:p w14:paraId="68E79E63" w14:textId="77777777" w:rsidR="00AA1226" w:rsidRDefault="00EB369E">
            <w:pPr>
              <w:pStyle w:val="TableParagraph"/>
              <w:spacing w:before="35"/>
              <w:ind w:left="98" w:right="87"/>
              <w:rPr>
                <w:sz w:val="20"/>
              </w:rPr>
            </w:pPr>
            <w:r>
              <w:rPr>
                <w:sz w:val="20"/>
              </w:rPr>
              <w:t>Required</w:t>
            </w:r>
          </w:p>
        </w:tc>
        <w:tc>
          <w:tcPr>
            <w:tcW w:w="6240" w:type="dxa"/>
          </w:tcPr>
          <w:p w14:paraId="18B4270A" w14:textId="77777777" w:rsidR="00AA1226" w:rsidRDefault="00EB369E">
            <w:pPr>
              <w:pStyle w:val="TableParagraph"/>
              <w:spacing w:before="35"/>
              <w:ind w:right="144"/>
              <w:jc w:val="left"/>
              <w:rPr>
                <w:sz w:val="20"/>
              </w:rPr>
            </w:pPr>
            <w:r>
              <w:rPr>
                <w:sz w:val="20"/>
              </w:rPr>
              <w:t>Place of Service - Enter one code indicating where the service was rendered.</w:t>
            </w:r>
          </w:p>
          <w:p w14:paraId="524A73C3" w14:textId="77777777" w:rsidR="00AA1226" w:rsidRDefault="00EB369E">
            <w:pPr>
              <w:pStyle w:val="TableParagraph"/>
              <w:numPr>
                <w:ilvl w:val="0"/>
                <w:numId w:val="6"/>
              </w:numPr>
              <w:tabs>
                <w:tab w:val="left" w:pos="485"/>
              </w:tabs>
              <w:spacing w:before="3"/>
              <w:ind w:hanging="316"/>
              <w:jc w:val="left"/>
              <w:rPr>
                <w:sz w:val="20"/>
              </w:rPr>
            </w:pPr>
            <w:r>
              <w:rPr>
                <w:sz w:val="20"/>
              </w:rPr>
              <w:t>- School</w:t>
            </w:r>
          </w:p>
          <w:p w14:paraId="0D47E479" w14:textId="77777777" w:rsidR="00AA1226" w:rsidRDefault="00EB369E">
            <w:pPr>
              <w:pStyle w:val="TableParagraph"/>
              <w:numPr>
                <w:ilvl w:val="0"/>
                <w:numId w:val="6"/>
              </w:numPr>
              <w:tabs>
                <w:tab w:val="left" w:pos="423"/>
              </w:tabs>
              <w:ind w:left="422" w:hanging="316"/>
              <w:jc w:val="left"/>
              <w:rPr>
                <w:sz w:val="20"/>
              </w:rPr>
            </w:pPr>
            <w:r>
              <w:rPr>
                <w:sz w:val="20"/>
              </w:rPr>
              <w:t>- Homeless</w:t>
            </w:r>
            <w:r>
              <w:rPr>
                <w:spacing w:val="-2"/>
                <w:sz w:val="20"/>
              </w:rPr>
              <w:t xml:space="preserve"> </w:t>
            </w:r>
            <w:r>
              <w:rPr>
                <w:sz w:val="20"/>
              </w:rPr>
              <w:t>Shelter</w:t>
            </w:r>
          </w:p>
          <w:p w14:paraId="1A14A743" w14:textId="77777777" w:rsidR="00AA1226" w:rsidRDefault="00EB369E">
            <w:pPr>
              <w:pStyle w:val="TableParagraph"/>
              <w:numPr>
                <w:ilvl w:val="0"/>
                <w:numId w:val="6"/>
              </w:numPr>
              <w:tabs>
                <w:tab w:val="left" w:pos="422"/>
              </w:tabs>
              <w:ind w:left="107" w:right="1325" w:firstLine="0"/>
              <w:jc w:val="left"/>
              <w:rPr>
                <w:sz w:val="20"/>
              </w:rPr>
            </w:pPr>
            <w:r>
              <w:rPr>
                <w:sz w:val="20"/>
              </w:rPr>
              <w:t>- Indian Health Service Free-Standing Facility 06 - Indian Health Service Provider-Based</w:t>
            </w:r>
            <w:r>
              <w:rPr>
                <w:spacing w:val="-31"/>
                <w:sz w:val="20"/>
              </w:rPr>
              <w:t xml:space="preserve"> </w:t>
            </w:r>
            <w:r>
              <w:rPr>
                <w:sz w:val="20"/>
              </w:rPr>
              <w:t>Facility 07 - Tribal 638 Free-Standing</w:t>
            </w:r>
            <w:r>
              <w:rPr>
                <w:spacing w:val="-4"/>
                <w:sz w:val="20"/>
              </w:rPr>
              <w:t xml:space="preserve"> </w:t>
            </w:r>
            <w:r>
              <w:rPr>
                <w:sz w:val="20"/>
              </w:rPr>
              <w:t>Facility</w:t>
            </w:r>
          </w:p>
          <w:p w14:paraId="25617CC0" w14:textId="77777777" w:rsidR="00AA1226" w:rsidRDefault="00EB369E">
            <w:pPr>
              <w:pStyle w:val="TableParagraph"/>
              <w:ind w:right="2329"/>
              <w:jc w:val="left"/>
              <w:rPr>
                <w:sz w:val="20"/>
              </w:rPr>
            </w:pPr>
            <w:r>
              <w:rPr>
                <w:sz w:val="20"/>
              </w:rPr>
              <w:t>08 - Tribal 638 Provider Based-Facility 11 - Office Visit</w:t>
            </w:r>
          </w:p>
          <w:p w14:paraId="27FB8933" w14:textId="77777777" w:rsidR="00AA1226" w:rsidRDefault="00EB369E">
            <w:pPr>
              <w:pStyle w:val="TableParagraph"/>
              <w:numPr>
                <w:ilvl w:val="0"/>
                <w:numId w:val="5"/>
              </w:numPr>
              <w:tabs>
                <w:tab w:val="left" w:pos="422"/>
              </w:tabs>
              <w:spacing w:line="307" w:lineRule="exact"/>
              <w:rPr>
                <w:sz w:val="20"/>
              </w:rPr>
            </w:pPr>
            <w:r>
              <w:rPr>
                <w:sz w:val="20"/>
              </w:rPr>
              <w:t>- Home</w:t>
            </w:r>
          </w:p>
          <w:p w14:paraId="77CB2CE3" w14:textId="77777777" w:rsidR="00AA1226" w:rsidRDefault="00EB369E">
            <w:pPr>
              <w:pStyle w:val="TableParagraph"/>
              <w:numPr>
                <w:ilvl w:val="0"/>
                <w:numId w:val="5"/>
              </w:numPr>
              <w:tabs>
                <w:tab w:val="left" w:pos="423"/>
              </w:tabs>
              <w:ind w:left="107" w:right="4175" w:firstLine="0"/>
              <w:rPr>
                <w:sz w:val="20"/>
              </w:rPr>
            </w:pPr>
            <w:r>
              <w:rPr>
                <w:sz w:val="20"/>
              </w:rPr>
              <w:t>- Assisted Living 14 - Group Home 15 - Mobile</w:t>
            </w:r>
            <w:r>
              <w:rPr>
                <w:spacing w:val="-3"/>
                <w:sz w:val="20"/>
              </w:rPr>
              <w:t xml:space="preserve"> </w:t>
            </w:r>
            <w:r>
              <w:rPr>
                <w:sz w:val="20"/>
              </w:rPr>
              <w:t>Unit</w:t>
            </w:r>
          </w:p>
          <w:p w14:paraId="4885E59E" w14:textId="77777777" w:rsidR="00AA1226" w:rsidRDefault="00EB369E">
            <w:pPr>
              <w:pStyle w:val="TableParagraph"/>
              <w:ind w:right="3710"/>
              <w:jc w:val="left"/>
              <w:rPr>
                <w:sz w:val="20"/>
              </w:rPr>
            </w:pPr>
            <w:r>
              <w:rPr>
                <w:sz w:val="20"/>
              </w:rPr>
              <w:t xml:space="preserve">20 </w:t>
            </w:r>
            <w:r>
              <w:rPr>
                <w:sz w:val="20"/>
              </w:rPr>
              <w:t>- Urgent Care Facility 21 - Inpatient Hospital 22 - Outpatient Hospital 23 - Emergency Room</w:t>
            </w:r>
          </w:p>
          <w:p w14:paraId="53C6C0A1" w14:textId="77777777" w:rsidR="00AA1226" w:rsidRDefault="00EB369E">
            <w:pPr>
              <w:pStyle w:val="TableParagraph"/>
              <w:ind w:right="2732"/>
              <w:jc w:val="left"/>
              <w:rPr>
                <w:sz w:val="20"/>
              </w:rPr>
            </w:pPr>
            <w:r>
              <w:rPr>
                <w:sz w:val="20"/>
              </w:rPr>
              <w:t>24 - Ambulatory Surgical Center 25 - Birthing Center</w:t>
            </w:r>
          </w:p>
          <w:p w14:paraId="0AD8BF5A" w14:textId="77777777" w:rsidR="00AA1226" w:rsidRDefault="00EB369E">
            <w:pPr>
              <w:pStyle w:val="TableParagraph"/>
              <w:ind w:right="3089"/>
              <w:jc w:val="left"/>
              <w:rPr>
                <w:sz w:val="20"/>
              </w:rPr>
            </w:pPr>
            <w:r>
              <w:rPr>
                <w:sz w:val="20"/>
              </w:rPr>
              <w:t>26 - Military Treatment Facility 31 - Skilled Nursing Facility</w:t>
            </w:r>
          </w:p>
          <w:p w14:paraId="38319186" w14:textId="77777777" w:rsidR="00AA1226" w:rsidRDefault="00EB369E">
            <w:pPr>
              <w:pStyle w:val="TableParagraph"/>
              <w:numPr>
                <w:ilvl w:val="0"/>
                <w:numId w:val="4"/>
              </w:numPr>
              <w:tabs>
                <w:tab w:val="left" w:pos="422"/>
              </w:tabs>
              <w:spacing w:line="307" w:lineRule="exact"/>
              <w:rPr>
                <w:sz w:val="20"/>
              </w:rPr>
            </w:pPr>
            <w:r>
              <w:rPr>
                <w:sz w:val="20"/>
              </w:rPr>
              <w:t>- Nursing</w:t>
            </w:r>
            <w:r>
              <w:rPr>
                <w:spacing w:val="-1"/>
                <w:sz w:val="20"/>
              </w:rPr>
              <w:t xml:space="preserve"> </w:t>
            </w:r>
            <w:r>
              <w:rPr>
                <w:sz w:val="20"/>
              </w:rPr>
              <w:t>Facility</w:t>
            </w:r>
          </w:p>
          <w:p w14:paraId="60A89380" w14:textId="77777777" w:rsidR="00AA1226" w:rsidRDefault="00EB369E">
            <w:pPr>
              <w:pStyle w:val="TableParagraph"/>
              <w:numPr>
                <w:ilvl w:val="0"/>
                <w:numId w:val="4"/>
              </w:numPr>
              <w:tabs>
                <w:tab w:val="left" w:pos="423"/>
              </w:tabs>
              <w:ind w:left="107" w:right="3471" w:firstLine="0"/>
              <w:rPr>
                <w:sz w:val="20"/>
              </w:rPr>
            </w:pPr>
            <w:r>
              <w:rPr>
                <w:sz w:val="20"/>
              </w:rPr>
              <w:t>- Custodial Care Facility 34 - Hospice</w:t>
            </w:r>
          </w:p>
          <w:p w14:paraId="3E2F7CD4" w14:textId="77777777" w:rsidR="00AA1226" w:rsidRDefault="00EB369E">
            <w:pPr>
              <w:pStyle w:val="TableParagraph"/>
              <w:numPr>
                <w:ilvl w:val="0"/>
                <w:numId w:val="3"/>
              </w:numPr>
              <w:tabs>
                <w:tab w:val="left" w:pos="422"/>
              </w:tabs>
              <w:spacing w:line="307" w:lineRule="exact"/>
              <w:rPr>
                <w:sz w:val="20"/>
              </w:rPr>
            </w:pPr>
            <w:r>
              <w:rPr>
                <w:sz w:val="20"/>
              </w:rPr>
              <w:t>- Ambulance -</w:t>
            </w:r>
            <w:r>
              <w:rPr>
                <w:spacing w:val="-1"/>
                <w:sz w:val="20"/>
              </w:rPr>
              <w:t xml:space="preserve"> </w:t>
            </w:r>
            <w:r>
              <w:rPr>
                <w:sz w:val="20"/>
              </w:rPr>
              <w:t>Land</w:t>
            </w:r>
          </w:p>
          <w:p w14:paraId="3ED49700" w14:textId="77777777" w:rsidR="00AA1226" w:rsidRDefault="00EB369E">
            <w:pPr>
              <w:pStyle w:val="TableParagraph"/>
              <w:numPr>
                <w:ilvl w:val="0"/>
                <w:numId w:val="3"/>
              </w:numPr>
              <w:tabs>
                <w:tab w:val="left" w:pos="423"/>
              </w:tabs>
              <w:ind w:left="422" w:hanging="316"/>
              <w:rPr>
                <w:sz w:val="20"/>
              </w:rPr>
            </w:pPr>
            <w:r>
              <w:rPr>
                <w:sz w:val="20"/>
              </w:rPr>
              <w:t>- Ambulance - Air or Water</w:t>
            </w:r>
          </w:p>
          <w:p w14:paraId="7CB1A780" w14:textId="77777777" w:rsidR="00AA1226" w:rsidRDefault="00EB369E">
            <w:pPr>
              <w:pStyle w:val="TableParagraph"/>
              <w:ind w:right="2329"/>
              <w:jc w:val="left"/>
              <w:rPr>
                <w:sz w:val="20"/>
              </w:rPr>
            </w:pPr>
            <w:r>
              <w:rPr>
                <w:sz w:val="20"/>
              </w:rPr>
              <w:t>50 - Federally Qualified Health Center 51 - Inpatient Psychiatric Facility</w:t>
            </w:r>
          </w:p>
          <w:p w14:paraId="4673C4CC" w14:textId="77777777" w:rsidR="00AA1226" w:rsidRDefault="00EB369E">
            <w:pPr>
              <w:pStyle w:val="TableParagraph"/>
              <w:ind w:right="1438"/>
              <w:jc w:val="left"/>
              <w:rPr>
                <w:sz w:val="20"/>
              </w:rPr>
            </w:pPr>
            <w:r>
              <w:rPr>
                <w:sz w:val="20"/>
              </w:rPr>
              <w:t>52 - Psychiatr</w:t>
            </w:r>
            <w:r>
              <w:rPr>
                <w:sz w:val="20"/>
              </w:rPr>
              <w:t>ic Facility Partial Hospitalization 53 - Community Mental Health Center</w:t>
            </w:r>
          </w:p>
          <w:p w14:paraId="6251A425" w14:textId="77777777" w:rsidR="00AA1226" w:rsidRDefault="00EB369E">
            <w:pPr>
              <w:pStyle w:val="TableParagraph"/>
              <w:numPr>
                <w:ilvl w:val="0"/>
                <w:numId w:val="2"/>
              </w:numPr>
              <w:tabs>
                <w:tab w:val="left" w:pos="422"/>
              </w:tabs>
              <w:spacing w:line="307" w:lineRule="exact"/>
              <w:rPr>
                <w:sz w:val="20"/>
              </w:rPr>
            </w:pPr>
            <w:r>
              <w:rPr>
                <w:sz w:val="20"/>
              </w:rPr>
              <w:t>- Intermediate Care</w:t>
            </w:r>
            <w:r>
              <w:rPr>
                <w:spacing w:val="-4"/>
                <w:sz w:val="20"/>
              </w:rPr>
              <w:t xml:space="preserve"> </w:t>
            </w:r>
            <w:r>
              <w:rPr>
                <w:sz w:val="20"/>
              </w:rPr>
              <w:t>Facility</w:t>
            </w:r>
          </w:p>
          <w:p w14:paraId="7112F7B4" w14:textId="77777777" w:rsidR="00AA1226" w:rsidRDefault="00EB369E">
            <w:pPr>
              <w:pStyle w:val="TableParagraph"/>
              <w:numPr>
                <w:ilvl w:val="0"/>
                <w:numId w:val="2"/>
              </w:numPr>
              <w:tabs>
                <w:tab w:val="left" w:pos="423"/>
              </w:tabs>
              <w:ind w:left="107" w:right="1056" w:firstLine="0"/>
              <w:rPr>
                <w:sz w:val="20"/>
              </w:rPr>
            </w:pPr>
            <w:r>
              <w:rPr>
                <w:sz w:val="20"/>
              </w:rPr>
              <w:t>- Residential Substance Abuse Treatment</w:t>
            </w:r>
            <w:r>
              <w:rPr>
                <w:spacing w:val="-21"/>
                <w:sz w:val="20"/>
              </w:rPr>
              <w:t xml:space="preserve"> </w:t>
            </w:r>
            <w:r>
              <w:rPr>
                <w:sz w:val="20"/>
              </w:rPr>
              <w:t>Facility 56 - Psychiatric Residential Treatment</w:t>
            </w:r>
            <w:r>
              <w:rPr>
                <w:spacing w:val="-8"/>
                <w:sz w:val="20"/>
              </w:rPr>
              <w:t xml:space="preserve"> </w:t>
            </w:r>
            <w:r>
              <w:rPr>
                <w:sz w:val="20"/>
              </w:rPr>
              <w:t>Center</w:t>
            </w:r>
          </w:p>
          <w:p w14:paraId="7FB5B38A" w14:textId="77777777" w:rsidR="00AA1226" w:rsidRDefault="00EB369E">
            <w:pPr>
              <w:pStyle w:val="TableParagraph"/>
              <w:numPr>
                <w:ilvl w:val="0"/>
                <w:numId w:val="1"/>
              </w:numPr>
              <w:tabs>
                <w:tab w:val="left" w:pos="422"/>
              </w:tabs>
              <w:spacing w:line="307" w:lineRule="exact"/>
              <w:rPr>
                <w:sz w:val="20"/>
              </w:rPr>
            </w:pPr>
            <w:r>
              <w:rPr>
                <w:sz w:val="20"/>
              </w:rPr>
              <w:t>- Mass Immunization</w:t>
            </w:r>
            <w:r>
              <w:rPr>
                <w:spacing w:val="2"/>
                <w:sz w:val="20"/>
              </w:rPr>
              <w:t xml:space="preserve"> </w:t>
            </w:r>
            <w:r>
              <w:rPr>
                <w:sz w:val="20"/>
              </w:rPr>
              <w:t>Center</w:t>
            </w:r>
          </w:p>
          <w:p w14:paraId="78B5BEC6" w14:textId="77777777" w:rsidR="00AA1226" w:rsidRDefault="00EB369E">
            <w:pPr>
              <w:pStyle w:val="TableParagraph"/>
              <w:numPr>
                <w:ilvl w:val="0"/>
                <w:numId w:val="1"/>
              </w:numPr>
              <w:tabs>
                <w:tab w:val="left" w:pos="422"/>
              </w:tabs>
              <w:ind w:left="107" w:right="1630" w:firstLine="0"/>
              <w:rPr>
                <w:sz w:val="20"/>
              </w:rPr>
            </w:pPr>
            <w:r>
              <w:rPr>
                <w:sz w:val="20"/>
              </w:rPr>
              <w:t>- Comprehensive Inpatient Rehab Facility 62 - Comprehensive Outpatient Rehab</w:t>
            </w:r>
            <w:r>
              <w:rPr>
                <w:spacing w:val="-18"/>
                <w:sz w:val="20"/>
              </w:rPr>
              <w:t xml:space="preserve"> </w:t>
            </w:r>
            <w:r>
              <w:rPr>
                <w:sz w:val="20"/>
              </w:rPr>
              <w:t>Facility</w:t>
            </w:r>
          </w:p>
          <w:p w14:paraId="6F64A5B1" w14:textId="77777777" w:rsidR="00AA1226" w:rsidRDefault="00EB369E">
            <w:pPr>
              <w:pStyle w:val="TableParagraph"/>
              <w:ind w:right="1240"/>
              <w:jc w:val="left"/>
              <w:rPr>
                <w:sz w:val="20"/>
              </w:rPr>
            </w:pPr>
            <w:r>
              <w:rPr>
                <w:sz w:val="20"/>
              </w:rPr>
              <w:t>65 - End Stage Renal Disease Treatment Facility 71 - State or Local Public Health Clinic7</w:t>
            </w:r>
          </w:p>
          <w:p w14:paraId="03356992" w14:textId="77777777" w:rsidR="00AA1226" w:rsidRDefault="00EB369E">
            <w:pPr>
              <w:pStyle w:val="TableParagraph"/>
              <w:spacing w:line="307" w:lineRule="exact"/>
              <w:jc w:val="left"/>
              <w:rPr>
                <w:sz w:val="20"/>
              </w:rPr>
            </w:pPr>
            <w:r>
              <w:rPr>
                <w:sz w:val="20"/>
              </w:rPr>
              <w:t>2 - Rural Health Clinic</w:t>
            </w:r>
          </w:p>
          <w:p w14:paraId="331FB9AA" w14:textId="77777777" w:rsidR="00AA1226" w:rsidRDefault="00EB369E">
            <w:pPr>
              <w:pStyle w:val="TableParagraph"/>
              <w:spacing w:line="300" w:lineRule="atLeast"/>
              <w:ind w:right="3089"/>
              <w:jc w:val="left"/>
              <w:rPr>
                <w:sz w:val="20"/>
              </w:rPr>
            </w:pPr>
            <w:r>
              <w:rPr>
                <w:sz w:val="20"/>
              </w:rPr>
              <w:t>81 - Independent Laboratory 99 - Other Unlisted Facility</w:t>
            </w:r>
          </w:p>
        </w:tc>
      </w:tr>
      <w:tr w:rsidR="00AA1226" w14:paraId="1F005846" w14:textId="77777777">
        <w:trPr>
          <w:trHeight w:val="578"/>
        </w:trPr>
        <w:tc>
          <w:tcPr>
            <w:tcW w:w="1361" w:type="dxa"/>
          </w:tcPr>
          <w:p w14:paraId="3FBC944D" w14:textId="77777777" w:rsidR="00AA1226" w:rsidRDefault="00EB369E">
            <w:pPr>
              <w:pStyle w:val="TableParagraph"/>
              <w:spacing w:before="1"/>
              <w:ind w:left="115" w:right="108"/>
              <w:rPr>
                <w:sz w:val="20"/>
              </w:rPr>
            </w:pPr>
            <w:r>
              <w:rPr>
                <w:sz w:val="20"/>
              </w:rPr>
              <w:t>24C</w:t>
            </w:r>
          </w:p>
        </w:tc>
        <w:tc>
          <w:tcPr>
            <w:tcW w:w="1860" w:type="dxa"/>
          </w:tcPr>
          <w:p w14:paraId="409213E2" w14:textId="77777777" w:rsidR="00AA1226" w:rsidRDefault="00EB369E">
            <w:pPr>
              <w:pStyle w:val="TableParagraph"/>
              <w:spacing w:line="313" w:lineRule="exact"/>
              <w:ind w:left="97" w:right="91"/>
              <w:rPr>
                <w:i/>
                <w:sz w:val="21"/>
              </w:rPr>
            </w:pPr>
            <w:r>
              <w:rPr>
                <w:i/>
                <w:sz w:val="21"/>
              </w:rPr>
              <w:t>If Applicable</w:t>
            </w:r>
          </w:p>
        </w:tc>
        <w:tc>
          <w:tcPr>
            <w:tcW w:w="6240" w:type="dxa"/>
          </w:tcPr>
          <w:p w14:paraId="3F118AA3" w14:textId="77777777" w:rsidR="00AA1226" w:rsidRDefault="00EB369E">
            <w:pPr>
              <w:pStyle w:val="TableParagraph"/>
              <w:spacing w:before="1" w:line="300" w:lineRule="atLeast"/>
              <w:ind w:right="888"/>
              <w:jc w:val="left"/>
              <w:rPr>
                <w:sz w:val="20"/>
              </w:rPr>
            </w:pPr>
            <w:r>
              <w:rPr>
                <w:sz w:val="20"/>
              </w:rPr>
              <w:t>Emergency Indicator - Check box and attach required documentation.</w:t>
            </w:r>
          </w:p>
        </w:tc>
      </w:tr>
    </w:tbl>
    <w:p w14:paraId="6B472CB9" w14:textId="77777777" w:rsidR="00AA1226" w:rsidRDefault="00AA1226">
      <w:pPr>
        <w:spacing w:line="300" w:lineRule="atLeast"/>
        <w:rPr>
          <w:sz w:val="20"/>
        </w:rPr>
        <w:sectPr w:rsidR="00AA1226">
          <w:pgSz w:w="12240" w:h="15840"/>
          <w:pgMar w:top="820" w:right="1280" w:bottom="280" w:left="128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1"/>
        <w:gridCol w:w="1860"/>
        <w:gridCol w:w="6240"/>
      </w:tblGrid>
      <w:tr w:rsidR="00AA1226" w14:paraId="168DC62D" w14:textId="77777777">
        <w:trPr>
          <w:trHeight w:val="1012"/>
        </w:trPr>
        <w:tc>
          <w:tcPr>
            <w:tcW w:w="1361" w:type="dxa"/>
            <w:shd w:val="clear" w:color="auto" w:fill="D9D9D9"/>
          </w:tcPr>
          <w:p w14:paraId="248BB75C" w14:textId="77777777" w:rsidR="00AA1226" w:rsidRDefault="00EB369E">
            <w:pPr>
              <w:pStyle w:val="TableParagraph"/>
              <w:spacing w:before="40"/>
              <w:ind w:left="115" w:right="109"/>
            </w:pPr>
            <w:r>
              <w:lastRenderedPageBreak/>
              <w:t>CMS 1500</w:t>
            </w:r>
          </w:p>
          <w:p w14:paraId="1F060B88" w14:textId="77777777" w:rsidR="00AA1226" w:rsidRDefault="00EB369E">
            <w:pPr>
              <w:pStyle w:val="TableParagraph"/>
              <w:spacing w:line="337" w:lineRule="exact"/>
              <w:ind w:left="115" w:right="108"/>
            </w:pPr>
            <w:r>
              <w:t>Field</w:t>
            </w:r>
          </w:p>
          <w:p w14:paraId="45F52258" w14:textId="77777777" w:rsidR="00AA1226" w:rsidRDefault="00EB369E">
            <w:pPr>
              <w:pStyle w:val="TableParagraph"/>
              <w:spacing w:line="277" w:lineRule="exact"/>
              <w:ind w:left="115" w:right="104"/>
            </w:pPr>
            <w:r>
              <w:t>Location</w:t>
            </w:r>
          </w:p>
        </w:tc>
        <w:tc>
          <w:tcPr>
            <w:tcW w:w="1860" w:type="dxa"/>
            <w:shd w:val="clear" w:color="auto" w:fill="D9D9D9"/>
          </w:tcPr>
          <w:p w14:paraId="68335DD0" w14:textId="77777777" w:rsidR="00AA1226" w:rsidRDefault="00AA1226">
            <w:pPr>
              <w:pStyle w:val="TableParagraph"/>
              <w:spacing w:before="9"/>
              <w:ind w:left="0"/>
              <w:jc w:val="left"/>
              <w:rPr>
                <w:sz w:val="24"/>
              </w:rPr>
            </w:pPr>
          </w:p>
          <w:p w14:paraId="15A2D838" w14:textId="77777777" w:rsidR="00AA1226" w:rsidRDefault="00EB369E">
            <w:pPr>
              <w:pStyle w:val="TableParagraph"/>
              <w:ind w:left="98" w:right="91"/>
            </w:pPr>
            <w:r>
              <w:t>Required Field?</w:t>
            </w:r>
          </w:p>
        </w:tc>
        <w:tc>
          <w:tcPr>
            <w:tcW w:w="6240" w:type="dxa"/>
            <w:shd w:val="clear" w:color="auto" w:fill="D9D9D9"/>
          </w:tcPr>
          <w:p w14:paraId="234DA626" w14:textId="77777777" w:rsidR="00AA1226" w:rsidRDefault="00AA1226">
            <w:pPr>
              <w:pStyle w:val="TableParagraph"/>
              <w:spacing w:before="9"/>
              <w:ind w:left="0"/>
              <w:jc w:val="left"/>
              <w:rPr>
                <w:sz w:val="24"/>
              </w:rPr>
            </w:pPr>
          </w:p>
          <w:p w14:paraId="74EBD66B" w14:textId="77777777" w:rsidR="00AA1226" w:rsidRDefault="00EB369E">
            <w:pPr>
              <w:pStyle w:val="TableParagraph"/>
              <w:ind w:left="1502"/>
              <w:jc w:val="left"/>
            </w:pPr>
            <w:r>
              <w:t>Description and Requirements</w:t>
            </w:r>
          </w:p>
        </w:tc>
      </w:tr>
      <w:tr w:rsidR="00AA1226" w14:paraId="2091C9F6" w14:textId="77777777">
        <w:trPr>
          <w:trHeight w:val="1845"/>
        </w:trPr>
        <w:tc>
          <w:tcPr>
            <w:tcW w:w="1361" w:type="dxa"/>
          </w:tcPr>
          <w:p w14:paraId="57F87733" w14:textId="77777777" w:rsidR="00AA1226" w:rsidRDefault="00EB369E">
            <w:pPr>
              <w:pStyle w:val="TableParagraph"/>
              <w:spacing w:before="35"/>
              <w:ind w:left="113" w:right="109"/>
              <w:rPr>
                <w:sz w:val="20"/>
              </w:rPr>
            </w:pPr>
            <w:r>
              <w:rPr>
                <w:sz w:val="20"/>
              </w:rPr>
              <w:t>24D</w:t>
            </w:r>
          </w:p>
        </w:tc>
        <w:tc>
          <w:tcPr>
            <w:tcW w:w="1860" w:type="dxa"/>
          </w:tcPr>
          <w:p w14:paraId="7201CAF9" w14:textId="77777777" w:rsidR="00AA1226" w:rsidRDefault="00EB369E">
            <w:pPr>
              <w:pStyle w:val="TableParagraph"/>
              <w:spacing w:before="35"/>
              <w:ind w:left="98" w:right="87"/>
              <w:rPr>
                <w:sz w:val="20"/>
              </w:rPr>
            </w:pPr>
            <w:r>
              <w:rPr>
                <w:sz w:val="20"/>
              </w:rPr>
              <w:t>Required</w:t>
            </w:r>
          </w:p>
        </w:tc>
        <w:tc>
          <w:tcPr>
            <w:tcW w:w="6240" w:type="dxa"/>
          </w:tcPr>
          <w:p w14:paraId="49D49E6E" w14:textId="77777777" w:rsidR="00AA1226" w:rsidRDefault="00EB369E">
            <w:pPr>
              <w:pStyle w:val="TableParagraph"/>
              <w:spacing w:before="35"/>
              <w:ind w:right="104"/>
              <w:jc w:val="left"/>
              <w:rPr>
                <w:sz w:val="20"/>
              </w:rPr>
            </w:pPr>
            <w:r>
              <w:rPr>
                <w:sz w:val="20"/>
              </w:rPr>
              <w:t>Procedures, Services or Supplies - Enter the applicable CPT and/or HCPCS National codes in this section. Modifiers, when applicable, are listed to the right of the primary code under the column marked “modifier”. If the item is a medical</w:t>
            </w:r>
          </w:p>
          <w:p w14:paraId="7CCEB20E" w14:textId="77777777" w:rsidR="00AA1226" w:rsidRDefault="00EB369E">
            <w:pPr>
              <w:pStyle w:val="TableParagraph"/>
              <w:spacing w:before="2" w:line="300" w:lineRule="atLeast"/>
              <w:jc w:val="left"/>
              <w:rPr>
                <w:sz w:val="20"/>
              </w:rPr>
            </w:pPr>
            <w:r>
              <w:rPr>
                <w:sz w:val="20"/>
              </w:rPr>
              <w:t xml:space="preserve">supply, enter the </w:t>
            </w:r>
            <w:r>
              <w:rPr>
                <w:sz w:val="20"/>
              </w:rPr>
              <w:t>two-digit manufacturer code in the modifier area after the five-digit medical supply code.</w:t>
            </w:r>
          </w:p>
        </w:tc>
      </w:tr>
      <w:tr w:rsidR="00AA1226" w14:paraId="291263F5" w14:textId="77777777">
        <w:trPr>
          <w:trHeight w:val="578"/>
        </w:trPr>
        <w:tc>
          <w:tcPr>
            <w:tcW w:w="1361" w:type="dxa"/>
          </w:tcPr>
          <w:p w14:paraId="13FD940C" w14:textId="77777777" w:rsidR="00AA1226" w:rsidRDefault="00EB369E">
            <w:pPr>
              <w:pStyle w:val="TableParagraph"/>
              <w:ind w:left="115" w:right="109"/>
              <w:rPr>
                <w:sz w:val="20"/>
              </w:rPr>
            </w:pPr>
            <w:r>
              <w:rPr>
                <w:sz w:val="20"/>
              </w:rPr>
              <w:t>24E</w:t>
            </w:r>
          </w:p>
        </w:tc>
        <w:tc>
          <w:tcPr>
            <w:tcW w:w="1860" w:type="dxa"/>
          </w:tcPr>
          <w:p w14:paraId="02255440" w14:textId="77777777" w:rsidR="00AA1226" w:rsidRDefault="00EB369E">
            <w:pPr>
              <w:pStyle w:val="TableParagraph"/>
              <w:ind w:left="98" w:right="87"/>
              <w:rPr>
                <w:sz w:val="20"/>
              </w:rPr>
            </w:pPr>
            <w:r>
              <w:rPr>
                <w:sz w:val="20"/>
              </w:rPr>
              <w:t>Required</w:t>
            </w:r>
          </w:p>
        </w:tc>
        <w:tc>
          <w:tcPr>
            <w:tcW w:w="6240" w:type="dxa"/>
          </w:tcPr>
          <w:p w14:paraId="6D1DBE17" w14:textId="77777777" w:rsidR="00AA1226" w:rsidRDefault="00EB369E">
            <w:pPr>
              <w:pStyle w:val="TableParagraph"/>
              <w:spacing w:line="300" w:lineRule="atLeast"/>
              <w:ind w:right="104"/>
              <w:jc w:val="left"/>
              <w:rPr>
                <w:sz w:val="20"/>
              </w:rPr>
            </w:pPr>
            <w:r>
              <w:rPr>
                <w:sz w:val="20"/>
              </w:rPr>
              <w:t>Diagnosis Pointer - Enter the diagnosis code number from box 21 that applies to the procedure code indicated in 24D.</w:t>
            </w:r>
          </w:p>
        </w:tc>
      </w:tr>
      <w:tr w:rsidR="00AA1226" w14:paraId="67D9D3C5" w14:textId="77777777">
        <w:trPr>
          <w:trHeight w:val="885"/>
        </w:trPr>
        <w:tc>
          <w:tcPr>
            <w:tcW w:w="1361" w:type="dxa"/>
          </w:tcPr>
          <w:p w14:paraId="41917244" w14:textId="77777777" w:rsidR="00AA1226" w:rsidRDefault="00EB369E">
            <w:pPr>
              <w:pStyle w:val="TableParagraph"/>
              <w:spacing w:line="307" w:lineRule="exact"/>
              <w:ind w:left="111" w:right="109"/>
              <w:rPr>
                <w:sz w:val="20"/>
              </w:rPr>
            </w:pPr>
            <w:r>
              <w:rPr>
                <w:sz w:val="20"/>
              </w:rPr>
              <w:t>24F</w:t>
            </w:r>
          </w:p>
        </w:tc>
        <w:tc>
          <w:tcPr>
            <w:tcW w:w="1860" w:type="dxa"/>
          </w:tcPr>
          <w:p w14:paraId="03D96064" w14:textId="77777777" w:rsidR="00AA1226" w:rsidRDefault="00EB369E">
            <w:pPr>
              <w:pStyle w:val="TableParagraph"/>
              <w:spacing w:line="307" w:lineRule="exact"/>
              <w:ind w:left="98" w:right="87"/>
              <w:rPr>
                <w:sz w:val="20"/>
              </w:rPr>
            </w:pPr>
            <w:r>
              <w:rPr>
                <w:sz w:val="20"/>
              </w:rPr>
              <w:t>Required</w:t>
            </w:r>
          </w:p>
        </w:tc>
        <w:tc>
          <w:tcPr>
            <w:tcW w:w="6240" w:type="dxa"/>
          </w:tcPr>
          <w:p w14:paraId="45538CF5" w14:textId="77777777" w:rsidR="00AA1226" w:rsidRDefault="00EB369E">
            <w:pPr>
              <w:pStyle w:val="TableParagraph"/>
              <w:spacing w:line="307" w:lineRule="exact"/>
              <w:jc w:val="left"/>
              <w:rPr>
                <w:sz w:val="20"/>
              </w:rPr>
            </w:pPr>
            <w:r>
              <w:rPr>
                <w:sz w:val="20"/>
              </w:rPr>
              <w:t>Charges - Enter the charge for service in dollar amount</w:t>
            </w:r>
          </w:p>
          <w:p w14:paraId="3153686C" w14:textId="77777777" w:rsidR="00AA1226" w:rsidRDefault="00EB369E">
            <w:pPr>
              <w:pStyle w:val="TableParagraph"/>
              <w:spacing w:line="300" w:lineRule="atLeast"/>
              <w:jc w:val="left"/>
              <w:rPr>
                <w:sz w:val="20"/>
              </w:rPr>
            </w:pPr>
            <w:r>
              <w:rPr>
                <w:sz w:val="20"/>
              </w:rPr>
              <w:t>format. If the item is a taxable medical supply, include the applicable state and county sales tax.</w:t>
            </w:r>
          </w:p>
        </w:tc>
      </w:tr>
      <w:tr w:rsidR="00AA1226" w14:paraId="13D7E03B" w14:textId="77777777">
        <w:trPr>
          <w:trHeight w:val="1501"/>
        </w:trPr>
        <w:tc>
          <w:tcPr>
            <w:tcW w:w="1361" w:type="dxa"/>
          </w:tcPr>
          <w:p w14:paraId="2A9E12EC" w14:textId="77777777" w:rsidR="00AA1226" w:rsidRDefault="00EB369E">
            <w:pPr>
              <w:pStyle w:val="TableParagraph"/>
              <w:spacing w:line="307" w:lineRule="exact"/>
              <w:ind w:left="113" w:right="109"/>
              <w:rPr>
                <w:sz w:val="20"/>
              </w:rPr>
            </w:pPr>
            <w:r>
              <w:rPr>
                <w:sz w:val="20"/>
              </w:rPr>
              <w:t>24G</w:t>
            </w:r>
          </w:p>
        </w:tc>
        <w:tc>
          <w:tcPr>
            <w:tcW w:w="1860" w:type="dxa"/>
          </w:tcPr>
          <w:p w14:paraId="0D489FDC" w14:textId="77777777" w:rsidR="00AA1226" w:rsidRDefault="00EB369E">
            <w:pPr>
              <w:pStyle w:val="TableParagraph"/>
              <w:spacing w:line="307" w:lineRule="exact"/>
              <w:ind w:left="98" w:right="87"/>
              <w:rPr>
                <w:sz w:val="20"/>
              </w:rPr>
            </w:pPr>
            <w:r>
              <w:rPr>
                <w:sz w:val="20"/>
              </w:rPr>
              <w:t>Required</w:t>
            </w:r>
          </w:p>
        </w:tc>
        <w:tc>
          <w:tcPr>
            <w:tcW w:w="6240" w:type="dxa"/>
          </w:tcPr>
          <w:p w14:paraId="36297046" w14:textId="77777777" w:rsidR="00AA1226" w:rsidRDefault="00EB369E">
            <w:pPr>
              <w:pStyle w:val="TableParagraph"/>
              <w:ind w:right="144"/>
              <w:jc w:val="left"/>
              <w:rPr>
                <w:sz w:val="20"/>
              </w:rPr>
            </w:pPr>
            <w:r>
              <w:rPr>
                <w:sz w:val="20"/>
              </w:rPr>
              <w:t>Days or Units - Enter the number of medical visits or procedures, units of anesthesia time, oxygen volume, items or units of service, etc. Do not enter a decimal point or</w:t>
            </w:r>
          </w:p>
          <w:p w14:paraId="6EC4ED7E" w14:textId="77777777" w:rsidR="00AA1226" w:rsidRDefault="00EB369E">
            <w:pPr>
              <w:pStyle w:val="TableParagraph"/>
              <w:spacing w:before="1" w:line="300" w:lineRule="atLeast"/>
              <w:ind w:right="132"/>
              <w:jc w:val="left"/>
              <w:rPr>
                <w:sz w:val="20"/>
              </w:rPr>
            </w:pPr>
            <w:r>
              <w:rPr>
                <w:sz w:val="20"/>
              </w:rPr>
              <w:t>leading zeroes. Do not leave blank as units should be at least 1.</w:t>
            </w:r>
          </w:p>
        </w:tc>
      </w:tr>
      <w:tr w:rsidR="00AA1226" w14:paraId="7F314796" w14:textId="77777777">
        <w:trPr>
          <w:trHeight w:val="1192"/>
        </w:trPr>
        <w:tc>
          <w:tcPr>
            <w:tcW w:w="1361" w:type="dxa"/>
          </w:tcPr>
          <w:p w14:paraId="5BC1E8CF" w14:textId="77777777" w:rsidR="00AA1226" w:rsidRDefault="00EB369E">
            <w:pPr>
              <w:pStyle w:val="TableParagraph"/>
              <w:spacing w:line="307" w:lineRule="exact"/>
              <w:ind w:left="115" w:right="109"/>
              <w:rPr>
                <w:sz w:val="20"/>
              </w:rPr>
            </w:pPr>
            <w:r>
              <w:rPr>
                <w:sz w:val="20"/>
              </w:rPr>
              <w:t>24H</w:t>
            </w:r>
          </w:p>
        </w:tc>
        <w:tc>
          <w:tcPr>
            <w:tcW w:w="1860" w:type="dxa"/>
          </w:tcPr>
          <w:p w14:paraId="390D41F0" w14:textId="77777777" w:rsidR="00AA1226" w:rsidRDefault="00EB369E">
            <w:pPr>
              <w:pStyle w:val="TableParagraph"/>
              <w:spacing w:line="311" w:lineRule="exact"/>
              <w:ind w:left="97" w:right="91"/>
              <w:rPr>
                <w:i/>
                <w:sz w:val="21"/>
              </w:rPr>
            </w:pPr>
            <w:r>
              <w:rPr>
                <w:i/>
                <w:sz w:val="21"/>
              </w:rPr>
              <w:t>If Applicable</w:t>
            </w:r>
          </w:p>
        </w:tc>
        <w:tc>
          <w:tcPr>
            <w:tcW w:w="6240" w:type="dxa"/>
          </w:tcPr>
          <w:p w14:paraId="4CA76DE0" w14:textId="77777777" w:rsidR="00AA1226" w:rsidRDefault="00EB369E">
            <w:pPr>
              <w:pStyle w:val="TableParagraph"/>
              <w:jc w:val="left"/>
              <w:rPr>
                <w:sz w:val="20"/>
              </w:rPr>
            </w:pPr>
            <w:r>
              <w:rPr>
                <w:sz w:val="20"/>
              </w:rPr>
              <w:t>EPSDT Family Plan - Enter code “1” or “2” if the services rendered are related to family planning (FP). Enter code “3” if the services rendered are Child Health and Disability</w:t>
            </w:r>
          </w:p>
          <w:p w14:paraId="4E2F1479" w14:textId="77777777" w:rsidR="00AA1226" w:rsidRDefault="00EB369E">
            <w:pPr>
              <w:pStyle w:val="TableParagraph"/>
              <w:spacing w:line="251" w:lineRule="exact"/>
              <w:jc w:val="left"/>
              <w:rPr>
                <w:sz w:val="20"/>
              </w:rPr>
            </w:pPr>
            <w:r>
              <w:rPr>
                <w:sz w:val="20"/>
              </w:rPr>
              <w:t>Prevention (CHDP) screening related</w:t>
            </w:r>
          </w:p>
        </w:tc>
      </w:tr>
      <w:tr w:rsidR="00AA1226" w14:paraId="5598CA8D" w14:textId="77777777">
        <w:trPr>
          <w:trHeight w:val="306"/>
        </w:trPr>
        <w:tc>
          <w:tcPr>
            <w:tcW w:w="1361" w:type="dxa"/>
          </w:tcPr>
          <w:p w14:paraId="20943955" w14:textId="77777777" w:rsidR="00AA1226" w:rsidRDefault="00EB369E">
            <w:pPr>
              <w:pStyle w:val="TableParagraph"/>
              <w:spacing w:before="35" w:line="251" w:lineRule="exact"/>
              <w:ind w:left="114" w:right="109"/>
              <w:rPr>
                <w:sz w:val="20"/>
              </w:rPr>
            </w:pPr>
            <w:r>
              <w:rPr>
                <w:sz w:val="20"/>
              </w:rPr>
              <w:t>24I</w:t>
            </w:r>
          </w:p>
        </w:tc>
        <w:tc>
          <w:tcPr>
            <w:tcW w:w="1860" w:type="dxa"/>
          </w:tcPr>
          <w:p w14:paraId="716844D2" w14:textId="77777777" w:rsidR="00AA1226" w:rsidRDefault="00EB369E">
            <w:pPr>
              <w:pStyle w:val="TableParagraph"/>
              <w:spacing w:before="24" w:line="262" w:lineRule="exact"/>
              <w:ind w:left="97" w:right="91"/>
              <w:rPr>
                <w:i/>
                <w:sz w:val="21"/>
              </w:rPr>
            </w:pPr>
            <w:r>
              <w:rPr>
                <w:i/>
                <w:sz w:val="21"/>
              </w:rPr>
              <w:t>If Applicable</w:t>
            </w:r>
          </w:p>
        </w:tc>
        <w:tc>
          <w:tcPr>
            <w:tcW w:w="6240" w:type="dxa"/>
          </w:tcPr>
          <w:p w14:paraId="48252F6A" w14:textId="77777777" w:rsidR="00AA1226" w:rsidRDefault="00EB369E">
            <w:pPr>
              <w:pStyle w:val="TableParagraph"/>
              <w:spacing w:before="35" w:line="251" w:lineRule="exact"/>
              <w:jc w:val="left"/>
              <w:rPr>
                <w:sz w:val="20"/>
              </w:rPr>
            </w:pPr>
            <w:r>
              <w:rPr>
                <w:sz w:val="20"/>
              </w:rPr>
              <w:t>ID Qualifier - Enter “X” if billing for emergency services.</w:t>
            </w:r>
          </w:p>
        </w:tc>
      </w:tr>
      <w:tr w:rsidR="00AA1226" w14:paraId="44EC8DBE" w14:textId="77777777">
        <w:trPr>
          <w:trHeight w:val="616"/>
        </w:trPr>
        <w:tc>
          <w:tcPr>
            <w:tcW w:w="1361" w:type="dxa"/>
          </w:tcPr>
          <w:p w14:paraId="619F6347" w14:textId="77777777" w:rsidR="00AA1226" w:rsidRDefault="00EB369E">
            <w:pPr>
              <w:pStyle w:val="TableParagraph"/>
              <w:spacing w:before="35"/>
              <w:ind w:left="114" w:right="109"/>
              <w:rPr>
                <w:sz w:val="20"/>
              </w:rPr>
            </w:pPr>
            <w:r>
              <w:rPr>
                <w:sz w:val="20"/>
              </w:rPr>
              <w:t>24J</w:t>
            </w:r>
          </w:p>
        </w:tc>
        <w:tc>
          <w:tcPr>
            <w:tcW w:w="1860" w:type="dxa"/>
          </w:tcPr>
          <w:p w14:paraId="3AB095C0" w14:textId="77777777" w:rsidR="00AA1226" w:rsidRDefault="00EB369E">
            <w:pPr>
              <w:pStyle w:val="TableParagraph"/>
              <w:spacing w:before="24"/>
              <w:ind w:left="97" w:right="91"/>
              <w:rPr>
                <w:i/>
                <w:sz w:val="21"/>
              </w:rPr>
            </w:pPr>
            <w:r>
              <w:rPr>
                <w:i/>
                <w:sz w:val="21"/>
              </w:rPr>
              <w:t>If Applicable</w:t>
            </w:r>
          </w:p>
        </w:tc>
        <w:tc>
          <w:tcPr>
            <w:tcW w:w="6240" w:type="dxa"/>
          </w:tcPr>
          <w:p w14:paraId="236DC35D" w14:textId="77777777" w:rsidR="00AA1226" w:rsidRDefault="00EB369E">
            <w:pPr>
              <w:pStyle w:val="TableParagraph"/>
              <w:spacing w:before="33" w:line="310" w:lineRule="atLeast"/>
              <w:jc w:val="left"/>
              <w:rPr>
                <w:sz w:val="20"/>
              </w:rPr>
            </w:pPr>
            <w:r>
              <w:rPr>
                <w:sz w:val="20"/>
              </w:rPr>
              <w:t>Rendering Provider ID #/ NPI - Enter the Rendering Provider's NPI number</w:t>
            </w:r>
          </w:p>
        </w:tc>
      </w:tr>
      <w:tr w:rsidR="00AA1226" w14:paraId="7A784CB4" w14:textId="77777777">
        <w:trPr>
          <w:trHeight w:val="1498"/>
        </w:trPr>
        <w:tc>
          <w:tcPr>
            <w:tcW w:w="1361" w:type="dxa"/>
          </w:tcPr>
          <w:p w14:paraId="42068C63" w14:textId="77777777" w:rsidR="00AA1226" w:rsidRDefault="00EB369E">
            <w:pPr>
              <w:pStyle w:val="TableParagraph"/>
              <w:spacing w:line="306" w:lineRule="exact"/>
              <w:ind w:left="115" w:right="109"/>
              <w:rPr>
                <w:sz w:val="20"/>
              </w:rPr>
            </w:pPr>
            <w:r>
              <w:rPr>
                <w:sz w:val="20"/>
              </w:rPr>
              <w:t>25</w:t>
            </w:r>
          </w:p>
        </w:tc>
        <w:tc>
          <w:tcPr>
            <w:tcW w:w="1860" w:type="dxa"/>
          </w:tcPr>
          <w:p w14:paraId="10448E0E" w14:textId="77777777" w:rsidR="00AA1226" w:rsidRDefault="00EB369E">
            <w:pPr>
              <w:pStyle w:val="TableParagraph"/>
              <w:spacing w:line="306" w:lineRule="exact"/>
              <w:ind w:left="98" w:right="87"/>
              <w:rPr>
                <w:sz w:val="20"/>
              </w:rPr>
            </w:pPr>
            <w:r>
              <w:rPr>
                <w:sz w:val="20"/>
              </w:rPr>
              <w:t>Required</w:t>
            </w:r>
          </w:p>
        </w:tc>
        <w:tc>
          <w:tcPr>
            <w:tcW w:w="6240" w:type="dxa"/>
          </w:tcPr>
          <w:p w14:paraId="310A6BA1" w14:textId="77777777" w:rsidR="00AA1226" w:rsidRDefault="00EB369E">
            <w:pPr>
              <w:pStyle w:val="TableParagraph"/>
              <w:ind w:right="104"/>
              <w:jc w:val="left"/>
              <w:rPr>
                <w:sz w:val="20"/>
              </w:rPr>
            </w:pPr>
            <w:r>
              <w:rPr>
                <w:sz w:val="20"/>
              </w:rPr>
              <w:t>Federal Tax ID Number - Enter the Federal Tax ID for the billing provider. (Note: if vendor tax ID # is shared between two or more individual vendors, the provider must submit claims using a SFHP-issued 3-digit suffix addition to the Tax</w:t>
            </w:r>
          </w:p>
          <w:p w14:paraId="77CFD055" w14:textId="77777777" w:rsidR="00AA1226" w:rsidRDefault="00EB369E">
            <w:pPr>
              <w:pStyle w:val="TableParagraph"/>
              <w:spacing w:line="251" w:lineRule="exact"/>
              <w:jc w:val="left"/>
              <w:rPr>
                <w:sz w:val="20"/>
              </w:rPr>
            </w:pPr>
            <w:r>
              <w:rPr>
                <w:sz w:val="20"/>
              </w:rPr>
              <w:t>ID number)</w:t>
            </w:r>
          </w:p>
        </w:tc>
      </w:tr>
      <w:tr w:rsidR="00AA1226" w14:paraId="7C6C6529" w14:textId="77777777">
        <w:trPr>
          <w:trHeight w:val="921"/>
        </w:trPr>
        <w:tc>
          <w:tcPr>
            <w:tcW w:w="1361" w:type="dxa"/>
          </w:tcPr>
          <w:p w14:paraId="74239118" w14:textId="77777777" w:rsidR="00AA1226" w:rsidRDefault="00EB369E">
            <w:pPr>
              <w:pStyle w:val="TableParagraph"/>
              <w:spacing w:before="35"/>
              <w:ind w:left="115" w:right="107"/>
              <w:rPr>
                <w:sz w:val="20"/>
              </w:rPr>
            </w:pPr>
            <w:r>
              <w:rPr>
                <w:sz w:val="20"/>
              </w:rPr>
              <w:t>26</w:t>
            </w:r>
          </w:p>
        </w:tc>
        <w:tc>
          <w:tcPr>
            <w:tcW w:w="1860" w:type="dxa"/>
          </w:tcPr>
          <w:p w14:paraId="138241BA" w14:textId="77777777" w:rsidR="00AA1226" w:rsidRDefault="00EB369E">
            <w:pPr>
              <w:pStyle w:val="TableParagraph"/>
              <w:spacing w:before="35"/>
              <w:ind w:left="93" w:right="91"/>
              <w:rPr>
                <w:sz w:val="20"/>
              </w:rPr>
            </w:pPr>
            <w:r>
              <w:rPr>
                <w:sz w:val="20"/>
              </w:rPr>
              <w:t>optional</w:t>
            </w:r>
          </w:p>
        </w:tc>
        <w:tc>
          <w:tcPr>
            <w:tcW w:w="6240" w:type="dxa"/>
          </w:tcPr>
          <w:p w14:paraId="072047BA" w14:textId="77777777" w:rsidR="00AA1226" w:rsidRDefault="00EB369E">
            <w:pPr>
              <w:pStyle w:val="TableParagraph"/>
              <w:spacing w:before="35" w:line="300" w:lineRule="atLeast"/>
              <w:ind w:right="152" w:hanging="2"/>
              <w:jc w:val="both"/>
              <w:rPr>
                <w:sz w:val="20"/>
              </w:rPr>
            </w:pPr>
            <w:r>
              <w:rPr>
                <w:sz w:val="20"/>
              </w:rPr>
              <w:t>Patient's Account Number -Enter the patient’s medical record number or account number in this field. This number will be reflected on Explanation of Benefits (EOB) if populated.</w:t>
            </w:r>
          </w:p>
        </w:tc>
      </w:tr>
      <w:tr w:rsidR="00AA1226" w14:paraId="1A1A4071" w14:textId="77777777">
        <w:trPr>
          <w:trHeight w:val="273"/>
        </w:trPr>
        <w:tc>
          <w:tcPr>
            <w:tcW w:w="1361" w:type="dxa"/>
          </w:tcPr>
          <w:p w14:paraId="6571D7BE" w14:textId="77777777" w:rsidR="00AA1226" w:rsidRDefault="00EB369E">
            <w:pPr>
              <w:pStyle w:val="TableParagraph"/>
              <w:spacing w:before="2" w:line="251" w:lineRule="exact"/>
              <w:ind w:left="115" w:right="107"/>
              <w:rPr>
                <w:sz w:val="20"/>
              </w:rPr>
            </w:pPr>
            <w:r>
              <w:rPr>
                <w:sz w:val="20"/>
              </w:rPr>
              <w:t>27</w:t>
            </w:r>
          </w:p>
        </w:tc>
        <w:tc>
          <w:tcPr>
            <w:tcW w:w="1860" w:type="dxa"/>
          </w:tcPr>
          <w:p w14:paraId="5B6E8BFB" w14:textId="77777777" w:rsidR="00AA1226" w:rsidRDefault="00EB369E">
            <w:pPr>
              <w:pStyle w:val="TableParagraph"/>
              <w:spacing w:before="2" w:line="251" w:lineRule="exact"/>
              <w:ind w:left="95" w:right="91"/>
              <w:rPr>
                <w:sz w:val="20"/>
              </w:rPr>
            </w:pPr>
            <w:r>
              <w:rPr>
                <w:sz w:val="20"/>
              </w:rPr>
              <w:t>not required</w:t>
            </w:r>
          </w:p>
        </w:tc>
        <w:tc>
          <w:tcPr>
            <w:tcW w:w="6240" w:type="dxa"/>
          </w:tcPr>
          <w:p w14:paraId="3AFD14F8" w14:textId="77777777" w:rsidR="00AA1226" w:rsidRDefault="00EB369E">
            <w:pPr>
              <w:pStyle w:val="TableParagraph"/>
              <w:spacing w:before="2" w:line="251" w:lineRule="exact"/>
              <w:ind w:left="106"/>
              <w:jc w:val="left"/>
              <w:rPr>
                <w:sz w:val="20"/>
              </w:rPr>
            </w:pPr>
            <w:r>
              <w:rPr>
                <w:sz w:val="20"/>
              </w:rPr>
              <w:t>Accept Assignment?</w:t>
            </w:r>
          </w:p>
        </w:tc>
      </w:tr>
      <w:tr w:rsidR="00AA1226" w14:paraId="4948F0DD" w14:textId="77777777">
        <w:trPr>
          <w:trHeight w:val="613"/>
        </w:trPr>
        <w:tc>
          <w:tcPr>
            <w:tcW w:w="1361" w:type="dxa"/>
          </w:tcPr>
          <w:p w14:paraId="7C26FA6D" w14:textId="77777777" w:rsidR="00AA1226" w:rsidRDefault="00EB369E">
            <w:pPr>
              <w:pStyle w:val="TableParagraph"/>
              <w:spacing w:before="35"/>
              <w:ind w:left="115" w:right="109"/>
              <w:rPr>
                <w:sz w:val="20"/>
              </w:rPr>
            </w:pPr>
            <w:r>
              <w:rPr>
                <w:sz w:val="20"/>
              </w:rPr>
              <w:t>28</w:t>
            </w:r>
          </w:p>
        </w:tc>
        <w:tc>
          <w:tcPr>
            <w:tcW w:w="1860" w:type="dxa"/>
          </w:tcPr>
          <w:p w14:paraId="7E621D75" w14:textId="77777777" w:rsidR="00AA1226" w:rsidRDefault="00EB369E">
            <w:pPr>
              <w:pStyle w:val="TableParagraph"/>
              <w:spacing w:before="35"/>
              <w:ind w:left="98" w:right="87"/>
              <w:rPr>
                <w:sz w:val="20"/>
              </w:rPr>
            </w:pPr>
            <w:r>
              <w:rPr>
                <w:sz w:val="20"/>
              </w:rPr>
              <w:t>Required</w:t>
            </w:r>
          </w:p>
        </w:tc>
        <w:tc>
          <w:tcPr>
            <w:tcW w:w="6240" w:type="dxa"/>
          </w:tcPr>
          <w:p w14:paraId="15110712" w14:textId="77777777" w:rsidR="00AA1226" w:rsidRDefault="00EB369E">
            <w:pPr>
              <w:pStyle w:val="TableParagraph"/>
              <w:spacing w:before="35" w:line="300" w:lineRule="atLeast"/>
              <w:ind w:right="543"/>
              <w:jc w:val="left"/>
              <w:rPr>
                <w:sz w:val="20"/>
              </w:rPr>
            </w:pPr>
            <w:r>
              <w:rPr>
                <w:sz w:val="20"/>
              </w:rPr>
              <w:t>Total Charge -Enter the total for all services in dollar and cents. Do not include decimals. Do not leave blank.</w:t>
            </w:r>
          </w:p>
        </w:tc>
      </w:tr>
      <w:tr w:rsidR="00AA1226" w14:paraId="4318003A" w14:textId="77777777">
        <w:trPr>
          <w:trHeight w:val="1192"/>
        </w:trPr>
        <w:tc>
          <w:tcPr>
            <w:tcW w:w="1361" w:type="dxa"/>
          </w:tcPr>
          <w:p w14:paraId="0E4D3863" w14:textId="77777777" w:rsidR="00AA1226" w:rsidRDefault="00EB369E">
            <w:pPr>
              <w:pStyle w:val="TableParagraph"/>
              <w:ind w:left="115" w:right="109"/>
              <w:rPr>
                <w:sz w:val="20"/>
              </w:rPr>
            </w:pPr>
            <w:r>
              <w:rPr>
                <w:sz w:val="20"/>
              </w:rPr>
              <w:t>29</w:t>
            </w:r>
          </w:p>
        </w:tc>
        <w:tc>
          <w:tcPr>
            <w:tcW w:w="1860" w:type="dxa"/>
          </w:tcPr>
          <w:p w14:paraId="4378E93C" w14:textId="77777777" w:rsidR="00AA1226" w:rsidRDefault="00EB369E">
            <w:pPr>
              <w:pStyle w:val="TableParagraph"/>
              <w:spacing w:line="312" w:lineRule="exact"/>
              <w:ind w:left="97" w:right="91"/>
              <w:rPr>
                <w:i/>
                <w:sz w:val="21"/>
              </w:rPr>
            </w:pPr>
            <w:r>
              <w:rPr>
                <w:i/>
                <w:sz w:val="21"/>
              </w:rPr>
              <w:t>If Applicable</w:t>
            </w:r>
          </w:p>
        </w:tc>
        <w:tc>
          <w:tcPr>
            <w:tcW w:w="6240" w:type="dxa"/>
          </w:tcPr>
          <w:p w14:paraId="10987047" w14:textId="77777777" w:rsidR="00AA1226" w:rsidRDefault="00EB369E">
            <w:pPr>
              <w:pStyle w:val="TableParagraph"/>
              <w:spacing w:line="300" w:lineRule="atLeast"/>
              <w:ind w:right="116"/>
              <w:jc w:val="left"/>
              <w:rPr>
                <w:sz w:val="20"/>
              </w:rPr>
            </w:pPr>
            <w:r>
              <w:rPr>
                <w:sz w:val="20"/>
              </w:rPr>
              <w:t>Amount Paid - Enter the amount of payment received from the Other Health Coverage. Enter the full dollar amount and cents. Do not enter Medicare payments in this box. Do not enter decimals.</w:t>
            </w:r>
          </w:p>
        </w:tc>
      </w:tr>
      <w:tr w:rsidR="00AA1226" w14:paraId="004ACAC2" w14:textId="77777777">
        <w:trPr>
          <w:trHeight w:val="886"/>
        </w:trPr>
        <w:tc>
          <w:tcPr>
            <w:tcW w:w="1361" w:type="dxa"/>
          </w:tcPr>
          <w:p w14:paraId="0ACD7FE6" w14:textId="77777777" w:rsidR="00AA1226" w:rsidRDefault="00EB369E">
            <w:pPr>
              <w:pStyle w:val="TableParagraph"/>
              <w:spacing w:line="306" w:lineRule="exact"/>
              <w:ind w:left="115" w:right="109"/>
              <w:rPr>
                <w:sz w:val="20"/>
              </w:rPr>
            </w:pPr>
            <w:r>
              <w:rPr>
                <w:sz w:val="20"/>
              </w:rPr>
              <w:t>30</w:t>
            </w:r>
          </w:p>
        </w:tc>
        <w:tc>
          <w:tcPr>
            <w:tcW w:w="1860" w:type="dxa"/>
          </w:tcPr>
          <w:p w14:paraId="08B05155" w14:textId="77777777" w:rsidR="00AA1226" w:rsidRDefault="00EB369E">
            <w:pPr>
              <w:pStyle w:val="TableParagraph"/>
              <w:spacing w:line="311" w:lineRule="exact"/>
              <w:ind w:left="97" w:right="91"/>
              <w:rPr>
                <w:i/>
                <w:sz w:val="21"/>
              </w:rPr>
            </w:pPr>
            <w:r>
              <w:rPr>
                <w:i/>
                <w:sz w:val="21"/>
              </w:rPr>
              <w:t>If Applicable</w:t>
            </w:r>
          </w:p>
        </w:tc>
        <w:tc>
          <w:tcPr>
            <w:tcW w:w="6240" w:type="dxa"/>
          </w:tcPr>
          <w:p w14:paraId="6F2CD4E3" w14:textId="77777777" w:rsidR="00AA1226" w:rsidRDefault="00EB369E">
            <w:pPr>
              <w:pStyle w:val="TableParagraph"/>
              <w:jc w:val="left"/>
              <w:rPr>
                <w:sz w:val="20"/>
              </w:rPr>
            </w:pPr>
            <w:r>
              <w:rPr>
                <w:sz w:val="20"/>
              </w:rPr>
              <w:t>Balance Due - Enter the difference between the Total Charges and the Amount Paid in full dollar amount and cents. Do not</w:t>
            </w:r>
          </w:p>
          <w:p w14:paraId="25EFEC59" w14:textId="77777777" w:rsidR="00AA1226" w:rsidRDefault="00EB369E">
            <w:pPr>
              <w:pStyle w:val="TableParagraph"/>
              <w:spacing w:line="253" w:lineRule="exact"/>
              <w:jc w:val="left"/>
              <w:rPr>
                <w:sz w:val="20"/>
              </w:rPr>
            </w:pPr>
            <w:r>
              <w:rPr>
                <w:sz w:val="20"/>
              </w:rPr>
              <w:t>enter decimals.</w:t>
            </w:r>
          </w:p>
        </w:tc>
      </w:tr>
      <w:tr w:rsidR="00AA1226" w14:paraId="33F58338" w14:textId="77777777">
        <w:trPr>
          <w:trHeight w:val="328"/>
        </w:trPr>
        <w:tc>
          <w:tcPr>
            <w:tcW w:w="1361" w:type="dxa"/>
          </w:tcPr>
          <w:p w14:paraId="50511F56" w14:textId="77777777" w:rsidR="00AA1226" w:rsidRDefault="00EB369E">
            <w:pPr>
              <w:pStyle w:val="TableParagraph"/>
              <w:spacing w:before="35" w:line="273" w:lineRule="exact"/>
              <w:ind w:left="115" w:right="109"/>
              <w:rPr>
                <w:sz w:val="20"/>
              </w:rPr>
            </w:pPr>
            <w:r>
              <w:rPr>
                <w:sz w:val="20"/>
              </w:rPr>
              <w:t>31</w:t>
            </w:r>
          </w:p>
        </w:tc>
        <w:tc>
          <w:tcPr>
            <w:tcW w:w="1860" w:type="dxa"/>
          </w:tcPr>
          <w:p w14:paraId="532BFC30" w14:textId="77777777" w:rsidR="00AA1226" w:rsidRDefault="00EB369E">
            <w:pPr>
              <w:pStyle w:val="TableParagraph"/>
              <w:spacing w:before="35" w:line="273" w:lineRule="exact"/>
              <w:ind w:left="98" w:right="87"/>
              <w:rPr>
                <w:sz w:val="20"/>
              </w:rPr>
            </w:pPr>
            <w:r>
              <w:rPr>
                <w:sz w:val="20"/>
              </w:rPr>
              <w:t>Required</w:t>
            </w:r>
          </w:p>
        </w:tc>
        <w:tc>
          <w:tcPr>
            <w:tcW w:w="6240" w:type="dxa"/>
          </w:tcPr>
          <w:p w14:paraId="59768C69" w14:textId="77777777" w:rsidR="00AA1226" w:rsidRDefault="00EB369E">
            <w:pPr>
              <w:pStyle w:val="TableParagraph"/>
              <w:spacing w:before="35" w:line="273" w:lineRule="exact"/>
              <w:jc w:val="left"/>
              <w:rPr>
                <w:sz w:val="20"/>
              </w:rPr>
            </w:pPr>
            <w:r>
              <w:rPr>
                <w:sz w:val="20"/>
              </w:rPr>
              <w:t>Signature of Physician or Supplier Including Degrees or</w:t>
            </w:r>
          </w:p>
        </w:tc>
      </w:tr>
    </w:tbl>
    <w:p w14:paraId="6CB7C479" w14:textId="77777777" w:rsidR="00AA1226" w:rsidRDefault="00AA1226">
      <w:pPr>
        <w:spacing w:line="273" w:lineRule="exact"/>
        <w:rPr>
          <w:sz w:val="20"/>
        </w:rPr>
        <w:sectPr w:rsidR="00AA1226">
          <w:pgSz w:w="12240" w:h="15840"/>
          <w:pgMar w:top="820" w:right="1280" w:bottom="280" w:left="128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1"/>
        <w:gridCol w:w="1860"/>
        <w:gridCol w:w="6240"/>
      </w:tblGrid>
      <w:tr w:rsidR="00AA1226" w14:paraId="7A071238" w14:textId="77777777">
        <w:trPr>
          <w:trHeight w:val="1012"/>
        </w:trPr>
        <w:tc>
          <w:tcPr>
            <w:tcW w:w="1361" w:type="dxa"/>
            <w:shd w:val="clear" w:color="auto" w:fill="D9D9D9"/>
          </w:tcPr>
          <w:p w14:paraId="60F93A96" w14:textId="77777777" w:rsidR="00AA1226" w:rsidRDefault="00EB369E">
            <w:pPr>
              <w:pStyle w:val="TableParagraph"/>
              <w:spacing w:before="40"/>
              <w:ind w:left="115" w:right="109"/>
            </w:pPr>
            <w:r>
              <w:lastRenderedPageBreak/>
              <w:t>CMS 1500</w:t>
            </w:r>
          </w:p>
          <w:p w14:paraId="5449643B" w14:textId="77777777" w:rsidR="00AA1226" w:rsidRDefault="00EB369E">
            <w:pPr>
              <w:pStyle w:val="TableParagraph"/>
              <w:spacing w:line="337" w:lineRule="exact"/>
              <w:ind w:left="115" w:right="108"/>
            </w:pPr>
            <w:r>
              <w:t>Field</w:t>
            </w:r>
          </w:p>
          <w:p w14:paraId="1E97202D" w14:textId="77777777" w:rsidR="00AA1226" w:rsidRDefault="00EB369E">
            <w:pPr>
              <w:pStyle w:val="TableParagraph"/>
              <w:spacing w:line="277" w:lineRule="exact"/>
              <w:ind w:left="115" w:right="104"/>
            </w:pPr>
            <w:r>
              <w:t>Location</w:t>
            </w:r>
          </w:p>
        </w:tc>
        <w:tc>
          <w:tcPr>
            <w:tcW w:w="1860" w:type="dxa"/>
            <w:shd w:val="clear" w:color="auto" w:fill="D9D9D9"/>
          </w:tcPr>
          <w:p w14:paraId="26BA11AD" w14:textId="77777777" w:rsidR="00AA1226" w:rsidRDefault="00AA1226">
            <w:pPr>
              <w:pStyle w:val="TableParagraph"/>
              <w:spacing w:before="9"/>
              <w:ind w:left="0"/>
              <w:jc w:val="left"/>
              <w:rPr>
                <w:sz w:val="24"/>
              </w:rPr>
            </w:pPr>
          </w:p>
          <w:p w14:paraId="4B44DD95" w14:textId="77777777" w:rsidR="00AA1226" w:rsidRDefault="00EB369E">
            <w:pPr>
              <w:pStyle w:val="TableParagraph"/>
              <w:ind w:left="98" w:right="91"/>
            </w:pPr>
            <w:r>
              <w:t>Required Field?</w:t>
            </w:r>
          </w:p>
        </w:tc>
        <w:tc>
          <w:tcPr>
            <w:tcW w:w="6240" w:type="dxa"/>
            <w:shd w:val="clear" w:color="auto" w:fill="D9D9D9"/>
          </w:tcPr>
          <w:p w14:paraId="2BF57EC3" w14:textId="77777777" w:rsidR="00AA1226" w:rsidRDefault="00AA1226">
            <w:pPr>
              <w:pStyle w:val="TableParagraph"/>
              <w:spacing w:before="9"/>
              <w:ind w:left="0"/>
              <w:jc w:val="left"/>
              <w:rPr>
                <w:sz w:val="24"/>
              </w:rPr>
            </w:pPr>
          </w:p>
          <w:p w14:paraId="040CCC52" w14:textId="77777777" w:rsidR="00AA1226" w:rsidRDefault="00EB369E">
            <w:pPr>
              <w:pStyle w:val="TableParagraph"/>
              <w:ind w:left="1502"/>
              <w:jc w:val="left"/>
            </w:pPr>
            <w:r>
              <w:t>Description and Requirements</w:t>
            </w:r>
          </w:p>
        </w:tc>
      </w:tr>
      <w:tr w:rsidR="00AA1226" w14:paraId="556E21A4" w14:textId="77777777">
        <w:trPr>
          <w:trHeight w:val="1230"/>
        </w:trPr>
        <w:tc>
          <w:tcPr>
            <w:tcW w:w="1361" w:type="dxa"/>
          </w:tcPr>
          <w:p w14:paraId="7C52E387" w14:textId="77777777" w:rsidR="00AA1226" w:rsidRDefault="00AA1226">
            <w:pPr>
              <w:pStyle w:val="TableParagraph"/>
              <w:ind w:left="0"/>
              <w:jc w:val="left"/>
              <w:rPr>
                <w:rFonts w:ascii="Times New Roman"/>
                <w:sz w:val="20"/>
              </w:rPr>
            </w:pPr>
          </w:p>
        </w:tc>
        <w:tc>
          <w:tcPr>
            <w:tcW w:w="1860" w:type="dxa"/>
          </w:tcPr>
          <w:p w14:paraId="12EFB58C" w14:textId="77777777" w:rsidR="00AA1226" w:rsidRDefault="00AA1226">
            <w:pPr>
              <w:pStyle w:val="TableParagraph"/>
              <w:ind w:left="0"/>
              <w:jc w:val="left"/>
              <w:rPr>
                <w:rFonts w:ascii="Times New Roman"/>
                <w:sz w:val="20"/>
              </w:rPr>
            </w:pPr>
          </w:p>
        </w:tc>
        <w:tc>
          <w:tcPr>
            <w:tcW w:w="6240" w:type="dxa"/>
          </w:tcPr>
          <w:p w14:paraId="111466F2" w14:textId="77777777" w:rsidR="00AA1226" w:rsidRDefault="00EB369E">
            <w:pPr>
              <w:pStyle w:val="TableParagraph"/>
              <w:spacing w:before="35"/>
              <w:jc w:val="left"/>
              <w:rPr>
                <w:sz w:val="20"/>
              </w:rPr>
            </w:pPr>
            <w:r>
              <w:rPr>
                <w:sz w:val="20"/>
              </w:rPr>
              <w:t>Credentials -The claims must be signed and dated by the provider or a representative assigned by the provider in black pen. An original signature is required. Stamps, initials or</w:t>
            </w:r>
          </w:p>
          <w:p w14:paraId="56BE1666" w14:textId="77777777" w:rsidR="00AA1226" w:rsidRDefault="00EB369E">
            <w:pPr>
              <w:pStyle w:val="TableParagraph"/>
              <w:spacing w:before="2" w:line="251" w:lineRule="exact"/>
              <w:jc w:val="left"/>
              <w:rPr>
                <w:sz w:val="20"/>
              </w:rPr>
            </w:pPr>
            <w:r>
              <w:rPr>
                <w:sz w:val="20"/>
              </w:rPr>
              <w:t>facsimiles are not acceptable.</w:t>
            </w:r>
          </w:p>
        </w:tc>
      </w:tr>
      <w:tr w:rsidR="00AA1226" w14:paraId="77E49636" w14:textId="77777777">
        <w:trPr>
          <w:trHeight w:val="1535"/>
        </w:trPr>
        <w:tc>
          <w:tcPr>
            <w:tcW w:w="1361" w:type="dxa"/>
          </w:tcPr>
          <w:p w14:paraId="7D0D8191" w14:textId="77777777" w:rsidR="00AA1226" w:rsidRDefault="00EB369E">
            <w:pPr>
              <w:pStyle w:val="TableParagraph"/>
              <w:spacing w:before="35"/>
              <w:ind w:left="115" w:right="109"/>
              <w:rPr>
                <w:sz w:val="20"/>
              </w:rPr>
            </w:pPr>
            <w:r>
              <w:rPr>
                <w:sz w:val="20"/>
              </w:rPr>
              <w:t>32</w:t>
            </w:r>
          </w:p>
        </w:tc>
        <w:tc>
          <w:tcPr>
            <w:tcW w:w="1860" w:type="dxa"/>
          </w:tcPr>
          <w:p w14:paraId="0A309496" w14:textId="77777777" w:rsidR="00AA1226" w:rsidRDefault="00EB369E">
            <w:pPr>
              <w:pStyle w:val="TableParagraph"/>
              <w:spacing w:before="35"/>
              <w:ind w:left="98" w:right="87"/>
              <w:rPr>
                <w:sz w:val="20"/>
              </w:rPr>
            </w:pPr>
            <w:r>
              <w:rPr>
                <w:sz w:val="20"/>
              </w:rPr>
              <w:t>Required</w:t>
            </w:r>
          </w:p>
        </w:tc>
        <w:tc>
          <w:tcPr>
            <w:tcW w:w="6240" w:type="dxa"/>
          </w:tcPr>
          <w:p w14:paraId="04C0EA2E" w14:textId="77777777" w:rsidR="00AA1226" w:rsidRDefault="00EB369E">
            <w:pPr>
              <w:pStyle w:val="TableParagraph"/>
              <w:spacing w:before="35" w:line="300" w:lineRule="atLeast"/>
              <w:ind w:right="104"/>
              <w:jc w:val="left"/>
              <w:rPr>
                <w:sz w:val="20"/>
              </w:rPr>
            </w:pPr>
            <w:r>
              <w:rPr>
                <w:sz w:val="20"/>
              </w:rPr>
              <w:t>Service Facility Location Information - Enter the provider name. Enter the provider address, without a comma between the city and state, and a nine-digit zip code, without a hyphen. Enter the telephone number of the facility where services were rendered, i</w:t>
            </w:r>
            <w:r>
              <w:rPr>
                <w:sz w:val="20"/>
              </w:rPr>
              <w:t>f other than home or office.</w:t>
            </w:r>
          </w:p>
        </w:tc>
      </w:tr>
      <w:tr w:rsidR="00AA1226" w14:paraId="3FFA69AE" w14:textId="77777777">
        <w:trPr>
          <w:trHeight w:val="578"/>
        </w:trPr>
        <w:tc>
          <w:tcPr>
            <w:tcW w:w="1361" w:type="dxa"/>
          </w:tcPr>
          <w:p w14:paraId="17639BF7" w14:textId="77777777" w:rsidR="00AA1226" w:rsidRDefault="00EB369E">
            <w:pPr>
              <w:pStyle w:val="TableParagraph"/>
              <w:spacing w:line="307" w:lineRule="exact"/>
              <w:ind w:left="114" w:right="109"/>
              <w:rPr>
                <w:sz w:val="20"/>
              </w:rPr>
            </w:pPr>
            <w:r>
              <w:rPr>
                <w:sz w:val="20"/>
              </w:rPr>
              <w:t>32a</w:t>
            </w:r>
          </w:p>
        </w:tc>
        <w:tc>
          <w:tcPr>
            <w:tcW w:w="1860" w:type="dxa"/>
          </w:tcPr>
          <w:p w14:paraId="6363206E" w14:textId="77777777" w:rsidR="00AA1226" w:rsidRDefault="00EB369E">
            <w:pPr>
              <w:pStyle w:val="TableParagraph"/>
              <w:spacing w:line="307" w:lineRule="exact"/>
              <w:ind w:left="98" w:right="87"/>
              <w:rPr>
                <w:sz w:val="20"/>
              </w:rPr>
            </w:pPr>
            <w:r>
              <w:rPr>
                <w:sz w:val="20"/>
              </w:rPr>
              <w:t>Required</w:t>
            </w:r>
          </w:p>
        </w:tc>
        <w:tc>
          <w:tcPr>
            <w:tcW w:w="6240" w:type="dxa"/>
          </w:tcPr>
          <w:p w14:paraId="6CE003A9" w14:textId="77777777" w:rsidR="00AA1226" w:rsidRDefault="00EB369E">
            <w:pPr>
              <w:pStyle w:val="TableParagraph"/>
              <w:spacing w:line="307" w:lineRule="exact"/>
              <w:jc w:val="left"/>
              <w:rPr>
                <w:sz w:val="20"/>
              </w:rPr>
            </w:pPr>
            <w:r>
              <w:rPr>
                <w:sz w:val="20"/>
              </w:rPr>
              <w:t>Service Facility Location Information - Enter the NPI of the</w:t>
            </w:r>
          </w:p>
          <w:p w14:paraId="68F95338" w14:textId="77777777" w:rsidR="00AA1226" w:rsidRDefault="00EB369E">
            <w:pPr>
              <w:pStyle w:val="TableParagraph"/>
              <w:spacing w:line="251" w:lineRule="exact"/>
              <w:jc w:val="left"/>
              <w:rPr>
                <w:sz w:val="20"/>
              </w:rPr>
            </w:pPr>
            <w:r>
              <w:rPr>
                <w:sz w:val="20"/>
              </w:rPr>
              <w:t>facility where the services were rendered.</w:t>
            </w:r>
          </w:p>
        </w:tc>
      </w:tr>
      <w:tr w:rsidR="00AA1226" w14:paraId="4D894D35" w14:textId="77777777">
        <w:trPr>
          <w:trHeight w:val="616"/>
        </w:trPr>
        <w:tc>
          <w:tcPr>
            <w:tcW w:w="1361" w:type="dxa"/>
          </w:tcPr>
          <w:p w14:paraId="04B505FE" w14:textId="77777777" w:rsidR="00AA1226" w:rsidRDefault="00EB369E">
            <w:pPr>
              <w:pStyle w:val="TableParagraph"/>
              <w:spacing w:before="35"/>
              <w:ind w:left="114" w:right="109"/>
              <w:rPr>
                <w:sz w:val="20"/>
              </w:rPr>
            </w:pPr>
            <w:r>
              <w:rPr>
                <w:sz w:val="20"/>
              </w:rPr>
              <w:t>32b</w:t>
            </w:r>
          </w:p>
        </w:tc>
        <w:tc>
          <w:tcPr>
            <w:tcW w:w="1860" w:type="dxa"/>
          </w:tcPr>
          <w:p w14:paraId="2FB38338" w14:textId="77777777" w:rsidR="00AA1226" w:rsidRDefault="00EB369E">
            <w:pPr>
              <w:pStyle w:val="TableParagraph"/>
              <w:spacing w:before="24"/>
              <w:ind w:left="97" w:right="91"/>
              <w:rPr>
                <w:i/>
                <w:sz w:val="21"/>
              </w:rPr>
            </w:pPr>
            <w:r>
              <w:rPr>
                <w:i/>
                <w:sz w:val="21"/>
              </w:rPr>
              <w:t>If Applicable</w:t>
            </w:r>
          </w:p>
        </w:tc>
        <w:tc>
          <w:tcPr>
            <w:tcW w:w="6240" w:type="dxa"/>
          </w:tcPr>
          <w:p w14:paraId="14BDB9B0" w14:textId="77777777" w:rsidR="00AA1226" w:rsidRDefault="00EB369E">
            <w:pPr>
              <w:pStyle w:val="TableParagraph"/>
              <w:spacing w:before="33" w:line="310" w:lineRule="atLeast"/>
              <w:jc w:val="left"/>
              <w:rPr>
                <w:sz w:val="20"/>
              </w:rPr>
            </w:pPr>
            <w:r>
              <w:rPr>
                <w:sz w:val="20"/>
              </w:rPr>
              <w:t>Service Facility Location Information -Enter the Medi-Cal provider number for an atypical service facility.</w:t>
            </w:r>
          </w:p>
        </w:tc>
      </w:tr>
      <w:tr w:rsidR="00AA1226" w14:paraId="323E9127" w14:textId="77777777">
        <w:trPr>
          <w:trHeight w:val="1191"/>
        </w:trPr>
        <w:tc>
          <w:tcPr>
            <w:tcW w:w="1361" w:type="dxa"/>
          </w:tcPr>
          <w:p w14:paraId="2763D3E8" w14:textId="77777777" w:rsidR="00AA1226" w:rsidRDefault="00EB369E">
            <w:pPr>
              <w:pStyle w:val="TableParagraph"/>
              <w:spacing w:line="306" w:lineRule="exact"/>
              <w:ind w:left="115" w:right="109"/>
              <w:rPr>
                <w:sz w:val="20"/>
              </w:rPr>
            </w:pPr>
            <w:r>
              <w:rPr>
                <w:sz w:val="20"/>
              </w:rPr>
              <w:t>33</w:t>
            </w:r>
          </w:p>
        </w:tc>
        <w:tc>
          <w:tcPr>
            <w:tcW w:w="1860" w:type="dxa"/>
          </w:tcPr>
          <w:p w14:paraId="3BC5231A" w14:textId="77777777" w:rsidR="00AA1226" w:rsidRDefault="00EB369E">
            <w:pPr>
              <w:pStyle w:val="TableParagraph"/>
              <w:spacing w:line="306" w:lineRule="exact"/>
              <w:ind w:left="98" w:right="87"/>
              <w:rPr>
                <w:sz w:val="20"/>
              </w:rPr>
            </w:pPr>
            <w:r>
              <w:rPr>
                <w:sz w:val="20"/>
              </w:rPr>
              <w:t>Required</w:t>
            </w:r>
          </w:p>
        </w:tc>
        <w:tc>
          <w:tcPr>
            <w:tcW w:w="6240" w:type="dxa"/>
          </w:tcPr>
          <w:p w14:paraId="14E082A7" w14:textId="77777777" w:rsidR="00AA1226" w:rsidRDefault="00EB369E">
            <w:pPr>
              <w:pStyle w:val="TableParagraph"/>
              <w:jc w:val="left"/>
              <w:rPr>
                <w:sz w:val="20"/>
              </w:rPr>
            </w:pPr>
            <w:r>
              <w:rPr>
                <w:sz w:val="20"/>
              </w:rPr>
              <w:t>Billing Provider Info &amp; Phone # (Pay-To) - Enter the provider name. Enter the provider address, without a comma between the city and state, and a nine-digit zip code, without a</w:t>
            </w:r>
          </w:p>
          <w:p w14:paraId="0400EADB" w14:textId="77777777" w:rsidR="00AA1226" w:rsidRDefault="00EB369E">
            <w:pPr>
              <w:pStyle w:val="TableParagraph"/>
              <w:spacing w:line="251" w:lineRule="exact"/>
              <w:jc w:val="left"/>
              <w:rPr>
                <w:sz w:val="20"/>
              </w:rPr>
            </w:pPr>
            <w:r>
              <w:rPr>
                <w:sz w:val="20"/>
              </w:rPr>
              <w:t>hyphen. Enter the telephone number.</w:t>
            </w:r>
          </w:p>
        </w:tc>
      </w:tr>
      <w:tr w:rsidR="00AA1226" w14:paraId="0A26BEDD" w14:textId="77777777">
        <w:trPr>
          <w:trHeight w:val="614"/>
        </w:trPr>
        <w:tc>
          <w:tcPr>
            <w:tcW w:w="1361" w:type="dxa"/>
          </w:tcPr>
          <w:p w14:paraId="2553447C" w14:textId="77777777" w:rsidR="00AA1226" w:rsidRDefault="00EB369E">
            <w:pPr>
              <w:pStyle w:val="TableParagraph"/>
              <w:spacing w:before="35"/>
              <w:ind w:left="114" w:right="109"/>
              <w:rPr>
                <w:sz w:val="20"/>
              </w:rPr>
            </w:pPr>
            <w:r>
              <w:rPr>
                <w:sz w:val="20"/>
              </w:rPr>
              <w:t>33a</w:t>
            </w:r>
          </w:p>
        </w:tc>
        <w:tc>
          <w:tcPr>
            <w:tcW w:w="1860" w:type="dxa"/>
          </w:tcPr>
          <w:p w14:paraId="06770F2F" w14:textId="77777777" w:rsidR="00AA1226" w:rsidRDefault="00EB369E">
            <w:pPr>
              <w:pStyle w:val="TableParagraph"/>
              <w:spacing w:before="35"/>
              <w:ind w:left="98" w:right="87"/>
              <w:rPr>
                <w:sz w:val="20"/>
              </w:rPr>
            </w:pPr>
            <w:r>
              <w:rPr>
                <w:sz w:val="20"/>
              </w:rPr>
              <w:t>Required</w:t>
            </w:r>
          </w:p>
        </w:tc>
        <w:tc>
          <w:tcPr>
            <w:tcW w:w="6240" w:type="dxa"/>
          </w:tcPr>
          <w:p w14:paraId="208E3227" w14:textId="77777777" w:rsidR="00AA1226" w:rsidRDefault="00EB369E">
            <w:pPr>
              <w:pStyle w:val="TableParagraph"/>
              <w:spacing w:before="35" w:line="300" w:lineRule="atLeast"/>
              <w:ind w:right="516"/>
              <w:jc w:val="left"/>
              <w:rPr>
                <w:sz w:val="20"/>
              </w:rPr>
            </w:pPr>
            <w:r>
              <w:rPr>
                <w:sz w:val="20"/>
              </w:rPr>
              <w:t>Billing Provider Info &amp; Phone # (Pay-To, NPI) - Enter the billing provider’s NPI.</w:t>
            </w:r>
          </w:p>
        </w:tc>
      </w:tr>
      <w:tr w:rsidR="00AA1226" w14:paraId="2B6B77CB" w14:textId="77777777">
        <w:trPr>
          <w:trHeight w:val="887"/>
        </w:trPr>
        <w:tc>
          <w:tcPr>
            <w:tcW w:w="1361" w:type="dxa"/>
          </w:tcPr>
          <w:p w14:paraId="0B74DCB6" w14:textId="77777777" w:rsidR="00AA1226" w:rsidRDefault="00EB369E">
            <w:pPr>
              <w:pStyle w:val="TableParagraph"/>
              <w:ind w:left="114" w:right="109"/>
              <w:rPr>
                <w:sz w:val="20"/>
              </w:rPr>
            </w:pPr>
            <w:r>
              <w:rPr>
                <w:sz w:val="20"/>
              </w:rPr>
              <w:t>33b</w:t>
            </w:r>
          </w:p>
        </w:tc>
        <w:tc>
          <w:tcPr>
            <w:tcW w:w="1860" w:type="dxa"/>
          </w:tcPr>
          <w:p w14:paraId="1D43DCFB" w14:textId="77777777" w:rsidR="00AA1226" w:rsidRDefault="00EB369E">
            <w:pPr>
              <w:pStyle w:val="TableParagraph"/>
              <w:ind w:left="98" w:right="87"/>
              <w:rPr>
                <w:sz w:val="20"/>
              </w:rPr>
            </w:pPr>
            <w:r>
              <w:rPr>
                <w:sz w:val="20"/>
              </w:rPr>
              <w:t>Required</w:t>
            </w:r>
          </w:p>
        </w:tc>
        <w:tc>
          <w:tcPr>
            <w:tcW w:w="6240" w:type="dxa"/>
          </w:tcPr>
          <w:p w14:paraId="4F8138C3" w14:textId="77777777" w:rsidR="00AA1226" w:rsidRDefault="00EB369E">
            <w:pPr>
              <w:pStyle w:val="TableParagraph"/>
              <w:spacing w:line="300" w:lineRule="atLeast"/>
              <w:ind w:right="378"/>
              <w:jc w:val="both"/>
              <w:rPr>
                <w:sz w:val="20"/>
              </w:rPr>
            </w:pPr>
            <w:r>
              <w:rPr>
                <w:sz w:val="20"/>
              </w:rPr>
              <w:t>Billing Provider Info &amp; Phone # (Pay-To) - Used for atypical providers only. Enter the Medi-Cal provider number for</w:t>
            </w:r>
            <w:r>
              <w:rPr>
                <w:spacing w:val="-32"/>
                <w:sz w:val="20"/>
              </w:rPr>
              <w:t xml:space="preserve"> </w:t>
            </w:r>
            <w:r>
              <w:rPr>
                <w:sz w:val="20"/>
              </w:rPr>
              <w:t>the billing</w:t>
            </w:r>
            <w:r>
              <w:rPr>
                <w:spacing w:val="-2"/>
                <w:sz w:val="20"/>
              </w:rPr>
              <w:t xml:space="preserve"> </w:t>
            </w:r>
            <w:r>
              <w:rPr>
                <w:sz w:val="20"/>
              </w:rPr>
              <w:t>provider.</w:t>
            </w:r>
          </w:p>
        </w:tc>
      </w:tr>
    </w:tbl>
    <w:p w14:paraId="54DF7040" w14:textId="77777777" w:rsidR="00EB369E" w:rsidRDefault="00EB369E"/>
    <w:sectPr w:rsidR="00EB369E">
      <w:pgSz w:w="12240" w:h="15840"/>
      <w:pgMar w:top="820" w:right="128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altName w:val="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12558"/>
    <w:multiLevelType w:val="hybridMultilevel"/>
    <w:tmpl w:val="A1500BC8"/>
    <w:lvl w:ilvl="0" w:tplc="79FAFA3A">
      <w:start w:val="41"/>
      <w:numFmt w:val="decimal"/>
      <w:lvlText w:val="%1"/>
      <w:lvlJc w:val="left"/>
      <w:pPr>
        <w:ind w:left="421" w:hanging="315"/>
        <w:jc w:val="left"/>
      </w:pPr>
      <w:rPr>
        <w:rFonts w:ascii="Lucida Sans Unicode" w:eastAsia="Lucida Sans Unicode" w:hAnsi="Lucida Sans Unicode" w:cs="Lucida Sans Unicode" w:hint="default"/>
        <w:spacing w:val="-2"/>
        <w:w w:val="99"/>
        <w:sz w:val="20"/>
        <w:szCs w:val="20"/>
        <w:lang w:val="en-US" w:eastAsia="en-US" w:bidi="en-US"/>
      </w:rPr>
    </w:lvl>
    <w:lvl w:ilvl="1" w:tplc="27B83CE6">
      <w:numFmt w:val="bullet"/>
      <w:lvlText w:val="•"/>
      <w:lvlJc w:val="left"/>
      <w:pPr>
        <w:ind w:left="1001" w:hanging="315"/>
      </w:pPr>
      <w:rPr>
        <w:rFonts w:hint="default"/>
        <w:lang w:val="en-US" w:eastAsia="en-US" w:bidi="en-US"/>
      </w:rPr>
    </w:lvl>
    <w:lvl w:ilvl="2" w:tplc="A1024398">
      <w:numFmt w:val="bullet"/>
      <w:lvlText w:val="•"/>
      <w:lvlJc w:val="left"/>
      <w:pPr>
        <w:ind w:left="1582" w:hanging="315"/>
      </w:pPr>
      <w:rPr>
        <w:rFonts w:hint="default"/>
        <w:lang w:val="en-US" w:eastAsia="en-US" w:bidi="en-US"/>
      </w:rPr>
    </w:lvl>
    <w:lvl w:ilvl="3" w:tplc="7116D69C">
      <w:numFmt w:val="bullet"/>
      <w:lvlText w:val="•"/>
      <w:lvlJc w:val="left"/>
      <w:pPr>
        <w:ind w:left="2163" w:hanging="315"/>
      </w:pPr>
      <w:rPr>
        <w:rFonts w:hint="default"/>
        <w:lang w:val="en-US" w:eastAsia="en-US" w:bidi="en-US"/>
      </w:rPr>
    </w:lvl>
    <w:lvl w:ilvl="4" w:tplc="DC1CDEE8">
      <w:numFmt w:val="bullet"/>
      <w:lvlText w:val="•"/>
      <w:lvlJc w:val="left"/>
      <w:pPr>
        <w:ind w:left="2744" w:hanging="315"/>
      </w:pPr>
      <w:rPr>
        <w:rFonts w:hint="default"/>
        <w:lang w:val="en-US" w:eastAsia="en-US" w:bidi="en-US"/>
      </w:rPr>
    </w:lvl>
    <w:lvl w:ilvl="5" w:tplc="2306F0FE">
      <w:numFmt w:val="bullet"/>
      <w:lvlText w:val="•"/>
      <w:lvlJc w:val="left"/>
      <w:pPr>
        <w:ind w:left="3325" w:hanging="315"/>
      </w:pPr>
      <w:rPr>
        <w:rFonts w:hint="default"/>
        <w:lang w:val="en-US" w:eastAsia="en-US" w:bidi="en-US"/>
      </w:rPr>
    </w:lvl>
    <w:lvl w:ilvl="6" w:tplc="0460567E">
      <w:numFmt w:val="bullet"/>
      <w:lvlText w:val="•"/>
      <w:lvlJc w:val="left"/>
      <w:pPr>
        <w:ind w:left="3906" w:hanging="315"/>
      </w:pPr>
      <w:rPr>
        <w:rFonts w:hint="default"/>
        <w:lang w:val="en-US" w:eastAsia="en-US" w:bidi="en-US"/>
      </w:rPr>
    </w:lvl>
    <w:lvl w:ilvl="7" w:tplc="7414BE6E">
      <w:numFmt w:val="bullet"/>
      <w:lvlText w:val="•"/>
      <w:lvlJc w:val="left"/>
      <w:pPr>
        <w:ind w:left="4487" w:hanging="315"/>
      </w:pPr>
      <w:rPr>
        <w:rFonts w:hint="default"/>
        <w:lang w:val="en-US" w:eastAsia="en-US" w:bidi="en-US"/>
      </w:rPr>
    </w:lvl>
    <w:lvl w:ilvl="8" w:tplc="201E622A">
      <w:numFmt w:val="bullet"/>
      <w:lvlText w:val="•"/>
      <w:lvlJc w:val="left"/>
      <w:pPr>
        <w:ind w:left="5068" w:hanging="315"/>
      </w:pPr>
      <w:rPr>
        <w:rFonts w:hint="default"/>
        <w:lang w:val="en-US" w:eastAsia="en-US" w:bidi="en-US"/>
      </w:rPr>
    </w:lvl>
  </w:abstractNum>
  <w:abstractNum w:abstractNumId="1" w15:restartNumberingAfterBreak="0">
    <w:nsid w:val="3EF879DE"/>
    <w:multiLevelType w:val="hybridMultilevel"/>
    <w:tmpl w:val="01C2E854"/>
    <w:lvl w:ilvl="0" w:tplc="6958EF04">
      <w:start w:val="32"/>
      <w:numFmt w:val="decimal"/>
      <w:lvlText w:val="%1"/>
      <w:lvlJc w:val="left"/>
      <w:pPr>
        <w:ind w:left="421" w:hanging="315"/>
        <w:jc w:val="left"/>
      </w:pPr>
      <w:rPr>
        <w:rFonts w:ascii="Lucida Sans Unicode" w:eastAsia="Lucida Sans Unicode" w:hAnsi="Lucida Sans Unicode" w:cs="Lucida Sans Unicode" w:hint="default"/>
        <w:spacing w:val="-2"/>
        <w:w w:val="99"/>
        <w:sz w:val="20"/>
        <w:szCs w:val="20"/>
        <w:lang w:val="en-US" w:eastAsia="en-US" w:bidi="en-US"/>
      </w:rPr>
    </w:lvl>
    <w:lvl w:ilvl="1" w:tplc="F81E1C04">
      <w:numFmt w:val="bullet"/>
      <w:lvlText w:val="•"/>
      <w:lvlJc w:val="left"/>
      <w:pPr>
        <w:ind w:left="1001" w:hanging="315"/>
      </w:pPr>
      <w:rPr>
        <w:rFonts w:hint="default"/>
        <w:lang w:val="en-US" w:eastAsia="en-US" w:bidi="en-US"/>
      </w:rPr>
    </w:lvl>
    <w:lvl w:ilvl="2" w:tplc="1730FDFA">
      <w:numFmt w:val="bullet"/>
      <w:lvlText w:val="•"/>
      <w:lvlJc w:val="left"/>
      <w:pPr>
        <w:ind w:left="1582" w:hanging="315"/>
      </w:pPr>
      <w:rPr>
        <w:rFonts w:hint="default"/>
        <w:lang w:val="en-US" w:eastAsia="en-US" w:bidi="en-US"/>
      </w:rPr>
    </w:lvl>
    <w:lvl w:ilvl="3" w:tplc="03A64BDE">
      <w:numFmt w:val="bullet"/>
      <w:lvlText w:val="•"/>
      <w:lvlJc w:val="left"/>
      <w:pPr>
        <w:ind w:left="2163" w:hanging="315"/>
      </w:pPr>
      <w:rPr>
        <w:rFonts w:hint="default"/>
        <w:lang w:val="en-US" w:eastAsia="en-US" w:bidi="en-US"/>
      </w:rPr>
    </w:lvl>
    <w:lvl w:ilvl="4" w:tplc="0C1E2C2C">
      <w:numFmt w:val="bullet"/>
      <w:lvlText w:val="•"/>
      <w:lvlJc w:val="left"/>
      <w:pPr>
        <w:ind w:left="2744" w:hanging="315"/>
      </w:pPr>
      <w:rPr>
        <w:rFonts w:hint="default"/>
        <w:lang w:val="en-US" w:eastAsia="en-US" w:bidi="en-US"/>
      </w:rPr>
    </w:lvl>
    <w:lvl w:ilvl="5" w:tplc="074A1924">
      <w:numFmt w:val="bullet"/>
      <w:lvlText w:val="•"/>
      <w:lvlJc w:val="left"/>
      <w:pPr>
        <w:ind w:left="3325" w:hanging="315"/>
      </w:pPr>
      <w:rPr>
        <w:rFonts w:hint="default"/>
        <w:lang w:val="en-US" w:eastAsia="en-US" w:bidi="en-US"/>
      </w:rPr>
    </w:lvl>
    <w:lvl w:ilvl="6" w:tplc="D2AEFF88">
      <w:numFmt w:val="bullet"/>
      <w:lvlText w:val="•"/>
      <w:lvlJc w:val="left"/>
      <w:pPr>
        <w:ind w:left="3906" w:hanging="315"/>
      </w:pPr>
      <w:rPr>
        <w:rFonts w:hint="default"/>
        <w:lang w:val="en-US" w:eastAsia="en-US" w:bidi="en-US"/>
      </w:rPr>
    </w:lvl>
    <w:lvl w:ilvl="7" w:tplc="BB9E39C8">
      <w:numFmt w:val="bullet"/>
      <w:lvlText w:val="•"/>
      <w:lvlJc w:val="left"/>
      <w:pPr>
        <w:ind w:left="4487" w:hanging="315"/>
      </w:pPr>
      <w:rPr>
        <w:rFonts w:hint="default"/>
        <w:lang w:val="en-US" w:eastAsia="en-US" w:bidi="en-US"/>
      </w:rPr>
    </w:lvl>
    <w:lvl w:ilvl="8" w:tplc="1C9E3028">
      <w:numFmt w:val="bullet"/>
      <w:lvlText w:val="•"/>
      <w:lvlJc w:val="left"/>
      <w:pPr>
        <w:ind w:left="5068" w:hanging="315"/>
      </w:pPr>
      <w:rPr>
        <w:rFonts w:hint="default"/>
        <w:lang w:val="en-US" w:eastAsia="en-US" w:bidi="en-US"/>
      </w:rPr>
    </w:lvl>
  </w:abstractNum>
  <w:abstractNum w:abstractNumId="2" w15:restartNumberingAfterBreak="0">
    <w:nsid w:val="3F7F37B5"/>
    <w:multiLevelType w:val="hybridMultilevel"/>
    <w:tmpl w:val="A2F62AD8"/>
    <w:lvl w:ilvl="0" w:tplc="012C6D14">
      <w:start w:val="60"/>
      <w:numFmt w:val="decimal"/>
      <w:lvlText w:val="%1"/>
      <w:lvlJc w:val="left"/>
      <w:pPr>
        <w:ind w:left="421" w:hanging="315"/>
        <w:jc w:val="left"/>
      </w:pPr>
      <w:rPr>
        <w:rFonts w:ascii="Lucida Sans Unicode" w:eastAsia="Lucida Sans Unicode" w:hAnsi="Lucida Sans Unicode" w:cs="Lucida Sans Unicode" w:hint="default"/>
        <w:spacing w:val="-2"/>
        <w:w w:val="99"/>
        <w:sz w:val="20"/>
        <w:szCs w:val="20"/>
        <w:lang w:val="en-US" w:eastAsia="en-US" w:bidi="en-US"/>
      </w:rPr>
    </w:lvl>
    <w:lvl w:ilvl="1" w:tplc="1D105D4E">
      <w:numFmt w:val="bullet"/>
      <w:lvlText w:val="•"/>
      <w:lvlJc w:val="left"/>
      <w:pPr>
        <w:ind w:left="1001" w:hanging="315"/>
      </w:pPr>
      <w:rPr>
        <w:rFonts w:hint="default"/>
        <w:lang w:val="en-US" w:eastAsia="en-US" w:bidi="en-US"/>
      </w:rPr>
    </w:lvl>
    <w:lvl w:ilvl="2" w:tplc="F7680DE0">
      <w:numFmt w:val="bullet"/>
      <w:lvlText w:val="•"/>
      <w:lvlJc w:val="left"/>
      <w:pPr>
        <w:ind w:left="1582" w:hanging="315"/>
      </w:pPr>
      <w:rPr>
        <w:rFonts w:hint="default"/>
        <w:lang w:val="en-US" w:eastAsia="en-US" w:bidi="en-US"/>
      </w:rPr>
    </w:lvl>
    <w:lvl w:ilvl="3" w:tplc="99F60D7C">
      <w:numFmt w:val="bullet"/>
      <w:lvlText w:val="•"/>
      <w:lvlJc w:val="left"/>
      <w:pPr>
        <w:ind w:left="2163" w:hanging="315"/>
      </w:pPr>
      <w:rPr>
        <w:rFonts w:hint="default"/>
        <w:lang w:val="en-US" w:eastAsia="en-US" w:bidi="en-US"/>
      </w:rPr>
    </w:lvl>
    <w:lvl w:ilvl="4" w:tplc="A25AC1A4">
      <w:numFmt w:val="bullet"/>
      <w:lvlText w:val="•"/>
      <w:lvlJc w:val="left"/>
      <w:pPr>
        <w:ind w:left="2744" w:hanging="315"/>
      </w:pPr>
      <w:rPr>
        <w:rFonts w:hint="default"/>
        <w:lang w:val="en-US" w:eastAsia="en-US" w:bidi="en-US"/>
      </w:rPr>
    </w:lvl>
    <w:lvl w:ilvl="5" w:tplc="6B1A2A9E">
      <w:numFmt w:val="bullet"/>
      <w:lvlText w:val="•"/>
      <w:lvlJc w:val="left"/>
      <w:pPr>
        <w:ind w:left="3325" w:hanging="315"/>
      </w:pPr>
      <w:rPr>
        <w:rFonts w:hint="default"/>
        <w:lang w:val="en-US" w:eastAsia="en-US" w:bidi="en-US"/>
      </w:rPr>
    </w:lvl>
    <w:lvl w:ilvl="6" w:tplc="5832E97E">
      <w:numFmt w:val="bullet"/>
      <w:lvlText w:val="•"/>
      <w:lvlJc w:val="left"/>
      <w:pPr>
        <w:ind w:left="3906" w:hanging="315"/>
      </w:pPr>
      <w:rPr>
        <w:rFonts w:hint="default"/>
        <w:lang w:val="en-US" w:eastAsia="en-US" w:bidi="en-US"/>
      </w:rPr>
    </w:lvl>
    <w:lvl w:ilvl="7" w:tplc="43441160">
      <w:numFmt w:val="bullet"/>
      <w:lvlText w:val="•"/>
      <w:lvlJc w:val="left"/>
      <w:pPr>
        <w:ind w:left="4487" w:hanging="315"/>
      </w:pPr>
      <w:rPr>
        <w:rFonts w:hint="default"/>
        <w:lang w:val="en-US" w:eastAsia="en-US" w:bidi="en-US"/>
      </w:rPr>
    </w:lvl>
    <w:lvl w:ilvl="8" w:tplc="E58E2F9C">
      <w:numFmt w:val="bullet"/>
      <w:lvlText w:val="•"/>
      <w:lvlJc w:val="left"/>
      <w:pPr>
        <w:ind w:left="5068" w:hanging="315"/>
      </w:pPr>
      <w:rPr>
        <w:rFonts w:hint="default"/>
        <w:lang w:val="en-US" w:eastAsia="en-US" w:bidi="en-US"/>
      </w:rPr>
    </w:lvl>
  </w:abstractNum>
  <w:abstractNum w:abstractNumId="3" w15:restartNumberingAfterBreak="0">
    <w:nsid w:val="5547459F"/>
    <w:multiLevelType w:val="hybridMultilevel"/>
    <w:tmpl w:val="463E0F1E"/>
    <w:lvl w:ilvl="0" w:tplc="6066B9A4">
      <w:numFmt w:val="bullet"/>
      <w:lvlText w:val=""/>
      <w:lvlJc w:val="left"/>
      <w:pPr>
        <w:ind w:left="827" w:hanging="360"/>
      </w:pPr>
      <w:rPr>
        <w:rFonts w:ascii="Symbol" w:eastAsia="Symbol" w:hAnsi="Symbol" w:cs="Symbol" w:hint="default"/>
        <w:w w:val="99"/>
        <w:sz w:val="20"/>
        <w:szCs w:val="20"/>
        <w:lang w:val="en-US" w:eastAsia="en-US" w:bidi="en-US"/>
      </w:rPr>
    </w:lvl>
    <w:lvl w:ilvl="1" w:tplc="71261FDE">
      <w:numFmt w:val="bullet"/>
      <w:lvlText w:val="•"/>
      <w:lvlJc w:val="left"/>
      <w:pPr>
        <w:ind w:left="1361" w:hanging="360"/>
      </w:pPr>
      <w:rPr>
        <w:rFonts w:hint="default"/>
        <w:lang w:val="en-US" w:eastAsia="en-US" w:bidi="en-US"/>
      </w:rPr>
    </w:lvl>
    <w:lvl w:ilvl="2" w:tplc="098C9560">
      <w:numFmt w:val="bullet"/>
      <w:lvlText w:val="•"/>
      <w:lvlJc w:val="left"/>
      <w:pPr>
        <w:ind w:left="1902" w:hanging="360"/>
      </w:pPr>
      <w:rPr>
        <w:rFonts w:hint="default"/>
        <w:lang w:val="en-US" w:eastAsia="en-US" w:bidi="en-US"/>
      </w:rPr>
    </w:lvl>
    <w:lvl w:ilvl="3" w:tplc="EDB86606">
      <w:numFmt w:val="bullet"/>
      <w:lvlText w:val="•"/>
      <w:lvlJc w:val="left"/>
      <w:pPr>
        <w:ind w:left="2443" w:hanging="360"/>
      </w:pPr>
      <w:rPr>
        <w:rFonts w:hint="default"/>
        <w:lang w:val="en-US" w:eastAsia="en-US" w:bidi="en-US"/>
      </w:rPr>
    </w:lvl>
    <w:lvl w:ilvl="4" w:tplc="509E0C5A">
      <w:numFmt w:val="bullet"/>
      <w:lvlText w:val="•"/>
      <w:lvlJc w:val="left"/>
      <w:pPr>
        <w:ind w:left="2984" w:hanging="360"/>
      </w:pPr>
      <w:rPr>
        <w:rFonts w:hint="default"/>
        <w:lang w:val="en-US" w:eastAsia="en-US" w:bidi="en-US"/>
      </w:rPr>
    </w:lvl>
    <w:lvl w:ilvl="5" w:tplc="293EB27A">
      <w:numFmt w:val="bullet"/>
      <w:lvlText w:val="•"/>
      <w:lvlJc w:val="left"/>
      <w:pPr>
        <w:ind w:left="3525" w:hanging="360"/>
      </w:pPr>
      <w:rPr>
        <w:rFonts w:hint="default"/>
        <w:lang w:val="en-US" w:eastAsia="en-US" w:bidi="en-US"/>
      </w:rPr>
    </w:lvl>
    <w:lvl w:ilvl="6" w:tplc="6CB0FF02">
      <w:numFmt w:val="bullet"/>
      <w:lvlText w:val="•"/>
      <w:lvlJc w:val="left"/>
      <w:pPr>
        <w:ind w:left="4066" w:hanging="360"/>
      </w:pPr>
      <w:rPr>
        <w:rFonts w:hint="default"/>
        <w:lang w:val="en-US" w:eastAsia="en-US" w:bidi="en-US"/>
      </w:rPr>
    </w:lvl>
    <w:lvl w:ilvl="7" w:tplc="7A88234C">
      <w:numFmt w:val="bullet"/>
      <w:lvlText w:val="•"/>
      <w:lvlJc w:val="left"/>
      <w:pPr>
        <w:ind w:left="4607" w:hanging="360"/>
      </w:pPr>
      <w:rPr>
        <w:rFonts w:hint="default"/>
        <w:lang w:val="en-US" w:eastAsia="en-US" w:bidi="en-US"/>
      </w:rPr>
    </w:lvl>
    <w:lvl w:ilvl="8" w:tplc="A2F059D0">
      <w:numFmt w:val="bullet"/>
      <w:lvlText w:val="•"/>
      <w:lvlJc w:val="left"/>
      <w:pPr>
        <w:ind w:left="5148" w:hanging="360"/>
      </w:pPr>
      <w:rPr>
        <w:rFonts w:hint="default"/>
        <w:lang w:val="en-US" w:eastAsia="en-US" w:bidi="en-US"/>
      </w:rPr>
    </w:lvl>
  </w:abstractNum>
  <w:abstractNum w:abstractNumId="4" w15:restartNumberingAfterBreak="0">
    <w:nsid w:val="63EE7C2E"/>
    <w:multiLevelType w:val="hybridMultilevel"/>
    <w:tmpl w:val="7FE4AB9E"/>
    <w:lvl w:ilvl="0" w:tplc="5106C5E6">
      <w:start w:val="12"/>
      <w:numFmt w:val="decimal"/>
      <w:lvlText w:val="%1"/>
      <w:lvlJc w:val="left"/>
      <w:pPr>
        <w:ind w:left="421" w:hanging="315"/>
        <w:jc w:val="left"/>
      </w:pPr>
      <w:rPr>
        <w:rFonts w:ascii="Lucida Sans Unicode" w:eastAsia="Lucida Sans Unicode" w:hAnsi="Lucida Sans Unicode" w:cs="Lucida Sans Unicode" w:hint="default"/>
        <w:spacing w:val="-2"/>
        <w:w w:val="99"/>
        <w:sz w:val="20"/>
        <w:szCs w:val="20"/>
        <w:lang w:val="en-US" w:eastAsia="en-US" w:bidi="en-US"/>
      </w:rPr>
    </w:lvl>
    <w:lvl w:ilvl="1" w:tplc="8356EF42">
      <w:numFmt w:val="bullet"/>
      <w:lvlText w:val="•"/>
      <w:lvlJc w:val="left"/>
      <w:pPr>
        <w:ind w:left="1001" w:hanging="315"/>
      </w:pPr>
      <w:rPr>
        <w:rFonts w:hint="default"/>
        <w:lang w:val="en-US" w:eastAsia="en-US" w:bidi="en-US"/>
      </w:rPr>
    </w:lvl>
    <w:lvl w:ilvl="2" w:tplc="5478D04A">
      <w:numFmt w:val="bullet"/>
      <w:lvlText w:val="•"/>
      <w:lvlJc w:val="left"/>
      <w:pPr>
        <w:ind w:left="1582" w:hanging="315"/>
      </w:pPr>
      <w:rPr>
        <w:rFonts w:hint="default"/>
        <w:lang w:val="en-US" w:eastAsia="en-US" w:bidi="en-US"/>
      </w:rPr>
    </w:lvl>
    <w:lvl w:ilvl="3" w:tplc="421A661A">
      <w:numFmt w:val="bullet"/>
      <w:lvlText w:val="•"/>
      <w:lvlJc w:val="left"/>
      <w:pPr>
        <w:ind w:left="2163" w:hanging="315"/>
      </w:pPr>
      <w:rPr>
        <w:rFonts w:hint="default"/>
        <w:lang w:val="en-US" w:eastAsia="en-US" w:bidi="en-US"/>
      </w:rPr>
    </w:lvl>
    <w:lvl w:ilvl="4" w:tplc="6C28C710">
      <w:numFmt w:val="bullet"/>
      <w:lvlText w:val="•"/>
      <w:lvlJc w:val="left"/>
      <w:pPr>
        <w:ind w:left="2744" w:hanging="315"/>
      </w:pPr>
      <w:rPr>
        <w:rFonts w:hint="default"/>
        <w:lang w:val="en-US" w:eastAsia="en-US" w:bidi="en-US"/>
      </w:rPr>
    </w:lvl>
    <w:lvl w:ilvl="5" w:tplc="438CA242">
      <w:numFmt w:val="bullet"/>
      <w:lvlText w:val="•"/>
      <w:lvlJc w:val="left"/>
      <w:pPr>
        <w:ind w:left="3325" w:hanging="315"/>
      </w:pPr>
      <w:rPr>
        <w:rFonts w:hint="default"/>
        <w:lang w:val="en-US" w:eastAsia="en-US" w:bidi="en-US"/>
      </w:rPr>
    </w:lvl>
    <w:lvl w:ilvl="6" w:tplc="42504C0E">
      <w:numFmt w:val="bullet"/>
      <w:lvlText w:val="•"/>
      <w:lvlJc w:val="left"/>
      <w:pPr>
        <w:ind w:left="3906" w:hanging="315"/>
      </w:pPr>
      <w:rPr>
        <w:rFonts w:hint="default"/>
        <w:lang w:val="en-US" w:eastAsia="en-US" w:bidi="en-US"/>
      </w:rPr>
    </w:lvl>
    <w:lvl w:ilvl="7" w:tplc="1F08EE10">
      <w:numFmt w:val="bullet"/>
      <w:lvlText w:val="•"/>
      <w:lvlJc w:val="left"/>
      <w:pPr>
        <w:ind w:left="4487" w:hanging="315"/>
      </w:pPr>
      <w:rPr>
        <w:rFonts w:hint="default"/>
        <w:lang w:val="en-US" w:eastAsia="en-US" w:bidi="en-US"/>
      </w:rPr>
    </w:lvl>
    <w:lvl w:ilvl="8" w:tplc="623AE244">
      <w:numFmt w:val="bullet"/>
      <w:lvlText w:val="•"/>
      <w:lvlJc w:val="left"/>
      <w:pPr>
        <w:ind w:left="5068" w:hanging="315"/>
      </w:pPr>
      <w:rPr>
        <w:rFonts w:hint="default"/>
        <w:lang w:val="en-US" w:eastAsia="en-US" w:bidi="en-US"/>
      </w:rPr>
    </w:lvl>
  </w:abstractNum>
  <w:abstractNum w:abstractNumId="5" w15:restartNumberingAfterBreak="0">
    <w:nsid w:val="6C751FEA"/>
    <w:multiLevelType w:val="hybridMultilevel"/>
    <w:tmpl w:val="2F8C8998"/>
    <w:lvl w:ilvl="0" w:tplc="352E7742">
      <w:start w:val="54"/>
      <w:numFmt w:val="decimal"/>
      <w:lvlText w:val="%1"/>
      <w:lvlJc w:val="left"/>
      <w:pPr>
        <w:ind w:left="421" w:hanging="315"/>
        <w:jc w:val="left"/>
      </w:pPr>
      <w:rPr>
        <w:rFonts w:ascii="Lucida Sans Unicode" w:eastAsia="Lucida Sans Unicode" w:hAnsi="Lucida Sans Unicode" w:cs="Lucida Sans Unicode" w:hint="default"/>
        <w:spacing w:val="-2"/>
        <w:w w:val="99"/>
        <w:sz w:val="20"/>
        <w:szCs w:val="20"/>
        <w:lang w:val="en-US" w:eastAsia="en-US" w:bidi="en-US"/>
      </w:rPr>
    </w:lvl>
    <w:lvl w:ilvl="1" w:tplc="87E2660A">
      <w:numFmt w:val="bullet"/>
      <w:lvlText w:val="•"/>
      <w:lvlJc w:val="left"/>
      <w:pPr>
        <w:ind w:left="1001" w:hanging="315"/>
      </w:pPr>
      <w:rPr>
        <w:rFonts w:hint="default"/>
        <w:lang w:val="en-US" w:eastAsia="en-US" w:bidi="en-US"/>
      </w:rPr>
    </w:lvl>
    <w:lvl w:ilvl="2" w:tplc="069E1BC2">
      <w:numFmt w:val="bullet"/>
      <w:lvlText w:val="•"/>
      <w:lvlJc w:val="left"/>
      <w:pPr>
        <w:ind w:left="1582" w:hanging="315"/>
      </w:pPr>
      <w:rPr>
        <w:rFonts w:hint="default"/>
        <w:lang w:val="en-US" w:eastAsia="en-US" w:bidi="en-US"/>
      </w:rPr>
    </w:lvl>
    <w:lvl w:ilvl="3" w:tplc="5B8EEACC">
      <w:numFmt w:val="bullet"/>
      <w:lvlText w:val="•"/>
      <w:lvlJc w:val="left"/>
      <w:pPr>
        <w:ind w:left="2163" w:hanging="315"/>
      </w:pPr>
      <w:rPr>
        <w:rFonts w:hint="default"/>
        <w:lang w:val="en-US" w:eastAsia="en-US" w:bidi="en-US"/>
      </w:rPr>
    </w:lvl>
    <w:lvl w:ilvl="4" w:tplc="264CB0B8">
      <w:numFmt w:val="bullet"/>
      <w:lvlText w:val="•"/>
      <w:lvlJc w:val="left"/>
      <w:pPr>
        <w:ind w:left="2744" w:hanging="315"/>
      </w:pPr>
      <w:rPr>
        <w:rFonts w:hint="default"/>
        <w:lang w:val="en-US" w:eastAsia="en-US" w:bidi="en-US"/>
      </w:rPr>
    </w:lvl>
    <w:lvl w:ilvl="5" w:tplc="08A05CD2">
      <w:numFmt w:val="bullet"/>
      <w:lvlText w:val="•"/>
      <w:lvlJc w:val="left"/>
      <w:pPr>
        <w:ind w:left="3325" w:hanging="315"/>
      </w:pPr>
      <w:rPr>
        <w:rFonts w:hint="default"/>
        <w:lang w:val="en-US" w:eastAsia="en-US" w:bidi="en-US"/>
      </w:rPr>
    </w:lvl>
    <w:lvl w:ilvl="6" w:tplc="5558AAA0">
      <w:numFmt w:val="bullet"/>
      <w:lvlText w:val="•"/>
      <w:lvlJc w:val="left"/>
      <w:pPr>
        <w:ind w:left="3906" w:hanging="315"/>
      </w:pPr>
      <w:rPr>
        <w:rFonts w:hint="default"/>
        <w:lang w:val="en-US" w:eastAsia="en-US" w:bidi="en-US"/>
      </w:rPr>
    </w:lvl>
    <w:lvl w:ilvl="7" w:tplc="36525554">
      <w:numFmt w:val="bullet"/>
      <w:lvlText w:val="•"/>
      <w:lvlJc w:val="left"/>
      <w:pPr>
        <w:ind w:left="4487" w:hanging="315"/>
      </w:pPr>
      <w:rPr>
        <w:rFonts w:hint="default"/>
        <w:lang w:val="en-US" w:eastAsia="en-US" w:bidi="en-US"/>
      </w:rPr>
    </w:lvl>
    <w:lvl w:ilvl="8" w:tplc="0ADE4AF6">
      <w:numFmt w:val="bullet"/>
      <w:lvlText w:val="•"/>
      <w:lvlJc w:val="left"/>
      <w:pPr>
        <w:ind w:left="5068" w:hanging="315"/>
      </w:pPr>
      <w:rPr>
        <w:rFonts w:hint="default"/>
        <w:lang w:val="en-US" w:eastAsia="en-US" w:bidi="en-US"/>
      </w:rPr>
    </w:lvl>
  </w:abstractNum>
  <w:abstractNum w:abstractNumId="6" w15:restartNumberingAfterBreak="0">
    <w:nsid w:val="79465390"/>
    <w:multiLevelType w:val="hybridMultilevel"/>
    <w:tmpl w:val="25FCA846"/>
    <w:lvl w:ilvl="0" w:tplc="32B0DF34">
      <w:numFmt w:val="bullet"/>
      <w:lvlText w:val=""/>
      <w:lvlJc w:val="left"/>
      <w:pPr>
        <w:ind w:left="827" w:hanging="360"/>
      </w:pPr>
      <w:rPr>
        <w:rFonts w:ascii="Symbol" w:eastAsia="Symbol" w:hAnsi="Symbol" w:cs="Symbol" w:hint="default"/>
        <w:w w:val="99"/>
        <w:sz w:val="20"/>
        <w:szCs w:val="20"/>
        <w:lang w:val="en-US" w:eastAsia="en-US" w:bidi="en-US"/>
      </w:rPr>
    </w:lvl>
    <w:lvl w:ilvl="1" w:tplc="664623DA">
      <w:numFmt w:val="bullet"/>
      <w:lvlText w:val="•"/>
      <w:lvlJc w:val="left"/>
      <w:pPr>
        <w:ind w:left="1361" w:hanging="360"/>
      </w:pPr>
      <w:rPr>
        <w:rFonts w:hint="default"/>
        <w:lang w:val="en-US" w:eastAsia="en-US" w:bidi="en-US"/>
      </w:rPr>
    </w:lvl>
    <w:lvl w:ilvl="2" w:tplc="B578307E">
      <w:numFmt w:val="bullet"/>
      <w:lvlText w:val="•"/>
      <w:lvlJc w:val="left"/>
      <w:pPr>
        <w:ind w:left="1902" w:hanging="360"/>
      </w:pPr>
      <w:rPr>
        <w:rFonts w:hint="default"/>
        <w:lang w:val="en-US" w:eastAsia="en-US" w:bidi="en-US"/>
      </w:rPr>
    </w:lvl>
    <w:lvl w:ilvl="3" w:tplc="ACC816E6">
      <w:numFmt w:val="bullet"/>
      <w:lvlText w:val="•"/>
      <w:lvlJc w:val="left"/>
      <w:pPr>
        <w:ind w:left="2443" w:hanging="360"/>
      </w:pPr>
      <w:rPr>
        <w:rFonts w:hint="default"/>
        <w:lang w:val="en-US" w:eastAsia="en-US" w:bidi="en-US"/>
      </w:rPr>
    </w:lvl>
    <w:lvl w:ilvl="4" w:tplc="CE6CB65A">
      <w:numFmt w:val="bullet"/>
      <w:lvlText w:val="•"/>
      <w:lvlJc w:val="left"/>
      <w:pPr>
        <w:ind w:left="2984" w:hanging="360"/>
      </w:pPr>
      <w:rPr>
        <w:rFonts w:hint="default"/>
        <w:lang w:val="en-US" w:eastAsia="en-US" w:bidi="en-US"/>
      </w:rPr>
    </w:lvl>
    <w:lvl w:ilvl="5" w:tplc="0D828EC0">
      <w:numFmt w:val="bullet"/>
      <w:lvlText w:val="•"/>
      <w:lvlJc w:val="left"/>
      <w:pPr>
        <w:ind w:left="3525" w:hanging="360"/>
      </w:pPr>
      <w:rPr>
        <w:rFonts w:hint="default"/>
        <w:lang w:val="en-US" w:eastAsia="en-US" w:bidi="en-US"/>
      </w:rPr>
    </w:lvl>
    <w:lvl w:ilvl="6" w:tplc="01C43F68">
      <w:numFmt w:val="bullet"/>
      <w:lvlText w:val="•"/>
      <w:lvlJc w:val="left"/>
      <w:pPr>
        <w:ind w:left="4066" w:hanging="360"/>
      </w:pPr>
      <w:rPr>
        <w:rFonts w:hint="default"/>
        <w:lang w:val="en-US" w:eastAsia="en-US" w:bidi="en-US"/>
      </w:rPr>
    </w:lvl>
    <w:lvl w:ilvl="7" w:tplc="04D80ED0">
      <w:numFmt w:val="bullet"/>
      <w:lvlText w:val="•"/>
      <w:lvlJc w:val="left"/>
      <w:pPr>
        <w:ind w:left="4607" w:hanging="360"/>
      </w:pPr>
      <w:rPr>
        <w:rFonts w:hint="default"/>
        <w:lang w:val="en-US" w:eastAsia="en-US" w:bidi="en-US"/>
      </w:rPr>
    </w:lvl>
    <w:lvl w:ilvl="8" w:tplc="8C0E964E">
      <w:numFmt w:val="bullet"/>
      <w:lvlText w:val="•"/>
      <w:lvlJc w:val="left"/>
      <w:pPr>
        <w:ind w:left="5148" w:hanging="360"/>
      </w:pPr>
      <w:rPr>
        <w:rFonts w:hint="default"/>
        <w:lang w:val="en-US" w:eastAsia="en-US" w:bidi="en-US"/>
      </w:rPr>
    </w:lvl>
  </w:abstractNum>
  <w:abstractNum w:abstractNumId="7" w15:restartNumberingAfterBreak="0">
    <w:nsid w:val="7CB0495F"/>
    <w:multiLevelType w:val="hybridMultilevel"/>
    <w:tmpl w:val="29980A1C"/>
    <w:lvl w:ilvl="0" w:tplc="46D01350">
      <w:start w:val="3"/>
      <w:numFmt w:val="decimalZero"/>
      <w:lvlText w:val="%1"/>
      <w:lvlJc w:val="left"/>
      <w:pPr>
        <w:ind w:left="484" w:hanging="315"/>
        <w:jc w:val="right"/>
      </w:pPr>
      <w:rPr>
        <w:rFonts w:ascii="Lucida Sans Unicode" w:eastAsia="Lucida Sans Unicode" w:hAnsi="Lucida Sans Unicode" w:cs="Lucida Sans Unicode" w:hint="default"/>
        <w:spacing w:val="0"/>
        <w:w w:val="99"/>
        <w:sz w:val="20"/>
        <w:szCs w:val="20"/>
        <w:lang w:val="en-US" w:eastAsia="en-US" w:bidi="en-US"/>
      </w:rPr>
    </w:lvl>
    <w:lvl w:ilvl="1" w:tplc="4872C450">
      <w:numFmt w:val="bullet"/>
      <w:lvlText w:val="•"/>
      <w:lvlJc w:val="left"/>
      <w:pPr>
        <w:ind w:left="1055" w:hanging="315"/>
      </w:pPr>
      <w:rPr>
        <w:rFonts w:hint="default"/>
        <w:lang w:val="en-US" w:eastAsia="en-US" w:bidi="en-US"/>
      </w:rPr>
    </w:lvl>
    <w:lvl w:ilvl="2" w:tplc="B3CC30AA">
      <w:numFmt w:val="bullet"/>
      <w:lvlText w:val="•"/>
      <w:lvlJc w:val="left"/>
      <w:pPr>
        <w:ind w:left="1630" w:hanging="315"/>
      </w:pPr>
      <w:rPr>
        <w:rFonts w:hint="default"/>
        <w:lang w:val="en-US" w:eastAsia="en-US" w:bidi="en-US"/>
      </w:rPr>
    </w:lvl>
    <w:lvl w:ilvl="3" w:tplc="6390E00A">
      <w:numFmt w:val="bullet"/>
      <w:lvlText w:val="•"/>
      <w:lvlJc w:val="left"/>
      <w:pPr>
        <w:ind w:left="2205" w:hanging="315"/>
      </w:pPr>
      <w:rPr>
        <w:rFonts w:hint="default"/>
        <w:lang w:val="en-US" w:eastAsia="en-US" w:bidi="en-US"/>
      </w:rPr>
    </w:lvl>
    <w:lvl w:ilvl="4" w:tplc="5E7E99E2">
      <w:numFmt w:val="bullet"/>
      <w:lvlText w:val="•"/>
      <w:lvlJc w:val="left"/>
      <w:pPr>
        <w:ind w:left="2780" w:hanging="315"/>
      </w:pPr>
      <w:rPr>
        <w:rFonts w:hint="default"/>
        <w:lang w:val="en-US" w:eastAsia="en-US" w:bidi="en-US"/>
      </w:rPr>
    </w:lvl>
    <w:lvl w:ilvl="5" w:tplc="23DE5C72">
      <w:numFmt w:val="bullet"/>
      <w:lvlText w:val="•"/>
      <w:lvlJc w:val="left"/>
      <w:pPr>
        <w:ind w:left="3355" w:hanging="315"/>
      </w:pPr>
      <w:rPr>
        <w:rFonts w:hint="default"/>
        <w:lang w:val="en-US" w:eastAsia="en-US" w:bidi="en-US"/>
      </w:rPr>
    </w:lvl>
    <w:lvl w:ilvl="6" w:tplc="11A66B5C">
      <w:numFmt w:val="bullet"/>
      <w:lvlText w:val="•"/>
      <w:lvlJc w:val="left"/>
      <w:pPr>
        <w:ind w:left="3930" w:hanging="315"/>
      </w:pPr>
      <w:rPr>
        <w:rFonts w:hint="default"/>
        <w:lang w:val="en-US" w:eastAsia="en-US" w:bidi="en-US"/>
      </w:rPr>
    </w:lvl>
    <w:lvl w:ilvl="7" w:tplc="2DA0A390">
      <w:numFmt w:val="bullet"/>
      <w:lvlText w:val="•"/>
      <w:lvlJc w:val="left"/>
      <w:pPr>
        <w:ind w:left="4505" w:hanging="315"/>
      </w:pPr>
      <w:rPr>
        <w:rFonts w:hint="default"/>
        <w:lang w:val="en-US" w:eastAsia="en-US" w:bidi="en-US"/>
      </w:rPr>
    </w:lvl>
    <w:lvl w:ilvl="8" w:tplc="5CEA1108">
      <w:numFmt w:val="bullet"/>
      <w:lvlText w:val="•"/>
      <w:lvlJc w:val="left"/>
      <w:pPr>
        <w:ind w:left="5080" w:hanging="315"/>
      </w:pPr>
      <w:rPr>
        <w:rFonts w:hint="default"/>
        <w:lang w:val="en-US" w:eastAsia="en-US" w:bidi="en-US"/>
      </w:rPr>
    </w:lvl>
  </w:abstractNum>
  <w:num w:numId="1">
    <w:abstractNumId w:val="2"/>
  </w:num>
  <w:num w:numId="2">
    <w:abstractNumId w:val="5"/>
  </w:num>
  <w:num w:numId="3">
    <w:abstractNumId w:val="0"/>
  </w:num>
  <w:num w:numId="4">
    <w:abstractNumId w:val="1"/>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A1226"/>
    <w:rsid w:val="00530F4F"/>
    <w:rsid w:val="00926A7B"/>
    <w:rsid w:val="00AA1226"/>
    <w:rsid w:val="00EB3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3CDF"/>
  <w15:docId w15:val="{82544272-67CB-4E19-A1B5-5B4AAAB8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Unicode" w:eastAsia="Lucida Sans Unicode" w:hAnsi="Lucida Sans Unicode" w:cs="Lucida Sans Unicod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3"/>
      <w:ind w:left="160"/>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Microsoft Word - Provider Communication 120911.docx</vt:lpstr>
    </vt:vector>
  </TitlesOfParts>
  <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Provider Communication 120911.docx</dc:title>
  <dc:creator>dlok</dc:creator>
  <cp:lastModifiedBy>Philip Grossmann</cp:lastModifiedBy>
  <cp:revision>2</cp:revision>
  <dcterms:created xsi:type="dcterms:W3CDTF">2019-08-05T21:55:00Z</dcterms:created>
  <dcterms:modified xsi:type="dcterms:W3CDTF">2019-08-05T21:55:00Z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2011-12-09T00:00:00Z</vt:filetime>
  </property>
  <property fmtid="{D5CDD505-2E9C-101B-9397-08002B2CF9AE}" pid="3" name="Creator">
    <vt:lpwstr>PScript5.dll Version 5.2.2</vt:lpwstr>
  </property>
  <property fmtid="{D5CDD505-2E9C-101B-9397-08002B2CF9AE}" pid="4" name="LastSaved">
    <vt:filetime>2019-08-05T00:00:00Z</vt:filetime>
  </property>
</Properties>
</file>